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1DAF5" w14:textId="77777777" w:rsidR="008A6289" w:rsidRPr="008A6289" w:rsidRDefault="008A6289" w:rsidP="008A6289">
      <w:pPr>
        <w:tabs>
          <w:tab w:val="left" w:pos="720"/>
          <w:tab w:val="center" w:pos="4680"/>
          <w:tab w:val="right" w:pos="9360"/>
        </w:tabs>
        <w:spacing w:after="120" w:line="240" w:lineRule="auto"/>
        <w:ind w:right="720" w:firstLine="720"/>
        <w:jc w:val="center"/>
        <w:rPr>
          <w:rFonts w:ascii="Calibri" w:eastAsia="Calibri" w:hAnsi="Calibri" w:cs="Calibri"/>
          <w:b/>
          <w:bCs/>
          <w:szCs w:val="22"/>
        </w:rPr>
      </w:pPr>
      <w:r w:rsidRPr="008A6289">
        <w:rPr>
          <w:rFonts w:ascii="Calibri" w:eastAsia="Calibri" w:hAnsi="Calibri" w:cs="Calibri"/>
          <w:b/>
          <w:bCs/>
          <w:szCs w:val="22"/>
        </w:rPr>
        <w:t>Terms of Reference</w:t>
      </w:r>
    </w:p>
    <w:p w14:paraId="0039B06A" w14:textId="7AC27529" w:rsidR="008A6289" w:rsidRPr="008A6289" w:rsidRDefault="008A6289" w:rsidP="008A6289">
      <w:pPr>
        <w:spacing w:after="120" w:line="240" w:lineRule="auto"/>
        <w:rPr>
          <w:rFonts w:ascii="Calibri" w:eastAsia="Calibri" w:hAnsi="Calibri" w:cs="Calibri"/>
          <w:b/>
          <w:bCs/>
          <w:szCs w:val="22"/>
          <w:lang w:val="en-AU"/>
        </w:rPr>
      </w:pPr>
      <w:r w:rsidRPr="008A6289">
        <w:rPr>
          <w:rFonts w:ascii="Calibri" w:eastAsia="Calibri" w:hAnsi="Calibri" w:cs="Calibri"/>
          <w:b/>
          <w:bCs/>
          <w:szCs w:val="22"/>
          <w:lang w:val="en-AU"/>
        </w:rPr>
        <w:t xml:space="preserve">Position: </w:t>
      </w:r>
      <w:r w:rsidR="00BA2014">
        <w:rPr>
          <w:rFonts w:ascii="Calibri" w:eastAsia="Calibri" w:hAnsi="Calibri" w:cs="Calibri"/>
          <w:szCs w:val="22"/>
          <w:lang w:val="en-AU"/>
        </w:rPr>
        <w:t xml:space="preserve">IT Intern </w:t>
      </w:r>
    </w:p>
    <w:p w14:paraId="403189F4" w14:textId="58ADA25F" w:rsidR="008A6289" w:rsidRPr="008A6289" w:rsidRDefault="008A6289" w:rsidP="008A6289">
      <w:pPr>
        <w:spacing w:after="120" w:line="240" w:lineRule="auto"/>
        <w:rPr>
          <w:rFonts w:ascii="Calibri" w:eastAsia="Calibri" w:hAnsi="Calibri" w:cs="Calibri"/>
          <w:lang w:val="en-AU"/>
        </w:rPr>
      </w:pPr>
      <w:r w:rsidRPr="5B728AC9">
        <w:rPr>
          <w:rFonts w:ascii="Calibri" w:eastAsia="Calibri" w:hAnsi="Calibri" w:cs="Calibri"/>
          <w:b/>
          <w:bCs/>
          <w:lang w:val="en-AU"/>
        </w:rPr>
        <w:t xml:space="preserve">Reports to: </w:t>
      </w:r>
      <w:r w:rsidR="00BA2014" w:rsidRPr="5B728AC9">
        <w:rPr>
          <w:rFonts w:ascii="Calibri" w:eastAsia="Calibri" w:hAnsi="Calibri" w:cs="Calibri"/>
          <w:lang w:val="en-AU"/>
        </w:rPr>
        <w:t xml:space="preserve">IT Manager </w:t>
      </w:r>
      <w:r w:rsidR="00A968DE" w:rsidRPr="5B728AC9">
        <w:rPr>
          <w:rFonts w:ascii="Calibri" w:eastAsia="Calibri" w:hAnsi="Calibri" w:cs="Calibri"/>
          <w:lang w:val="en-AU"/>
        </w:rPr>
        <w:t xml:space="preserve"> </w:t>
      </w:r>
    </w:p>
    <w:p w14:paraId="47863F5E" w14:textId="77777777" w:rsidR="008A6289" w:rsidRPr="008A6289" w:rsidRDefault="008A6289" w:rsidP="008A6289">
      <w:pPr>
        <w:spacing w:after="120" w:line="240" w:lineRule="auto"/>
        <w:rPr>
          <w:rFonts w:ascii="Calibri" w:eastAsia="Calibri" w:hAnsi="Calibri" w:cs="Calibri"/>
          <w:b/>
          <w:bCs/>
          <w:szCs w:val="22"/>
          <w:lang w:val="en-AU"/>
        </w:rPr>
      </w:pPr>
      <w:r w:rsidRPr="008A6289">
        <w:rPr>
          <w:rFonts w:ascii="Calibri" w:eastAsia="Calibri" w:hAnsi="Calibri" w:cs="Calibri"/>
          <w:b/>
          <w:bCs/>
          <w:szCs w:val="22"/>
          <w:lang w:val="en-AU"/>
        </w:rPr>
        <w:t xml:space="preserve">Location: </w:t>
      </w:r>
      <w:r w:rsidRPr="008A6289">
        <w:rPr>
          <w:rFonts w:ascii="Calibri" w:eastAsia="Calibri" w:hAnsi="Calibri" w:cs="Calibri"/>
          <w:szCs w:val="22"/>
          <w:lang w:val="en-AU"/>
        </w:rPr>
        <w:t>Phnom Penh, Cambodia</w:t>
      </w:r>
    </w:p>
    <w:p w14:paraId="0439C654" w14:textId="64F9C2C3" w:rsidR="008A6289" w:rsidRPr="008A6289" w:rsidRDefault="008A6289" w:rsidP="008A6289">
      <w:pPr>
        <w:spacing w:after="120" w:line="240" w:lineRule="auto"/>
        <w:rPr>
          <w:rFonts w:ascii="Calibri" w:eastAsia="Calibri" w:hAnsi="Calibri" w:cs="Calibri"/>
          <w:b/>
          <w:bCs/>
          <w:lang w:val="en-AU"/>
        </w:rPr>
      </w:pPr>
      <w:r w:rsidRPr="1B179947">
        <w:rPr>
          <w:rFonts w:ascii="Calibri" w:eastAsia="Calibri" w:hAnsi="Calibri" w:cs="Calibri"/>
          <w:b/>
          <w:bCs/>
          <w:lang w:val="en-AU"/>
        </w:rPr>
        <w:t xml:space="preserve">Duration: </w:t>
      </w:r>
      <w:r w:rsidR="00BA2014" w:rsidRPr="1B179947">
        <w:rPr>
          <w:rFonts w:ascii="Calibri" w:eastAsia="Calibri" w:hAnsi="Calibri" w:cs="Calibri"/>
          <w:lang w:val="en-AU"/>
        </w:rPr>
        <w:t>3</w:t>
      </w:r>
      <w:r w:rsidR="004C6880">
        <w:rPr>
          <w:rFonts w:ascii="Calibri" w:eastAsia="Calibri" w:hAnsi="Calibri" w:cs="Calibri"/>
          <w:lang w:val="en-AU"/>
        </w:rPr>
        <w:t xml:space="preserve"> - 6</w:t>
      </w:r>
      <w:r w:rsidR="00BA2014" w:rsidRPr="1B179947">
        <w:rPr>
          <w:rFonts w:ascii="Calibri" w:eastAsia="Calibri" w:hAnsi="Calibri" w:cs="Calibri"/>
          <w:lang w:val="en-AU"/>
        </w:rPr>
        <w:t xml:space="preserve"> months</w:t>
      </w:r>
      <w:r w:rsidRPr="1B179947">
        <w:rPr>
          <w:rFonts w:ascii="Calibri" w:eastAsia="Calibri" w:hAnsi="Calibri" w:cs="Calibri"/>
          <w:lang w:val="en-AU"/>
        </w:rPr>
        <w:t>, with the possibility of extension</w:t>
      </w:r>
      <w:r w:rsidR="00BA2014" w:rsidRPr="1B179947">
        <w:rPr>
          <w:rFonts w:ascii="Calibri" w:eastAsia="Calibri" w:hAnsi="Calibri" w:cs="Calibri"/>
          <w:lang w:val="en-AU"/>
        </w:rPr>
        <w:t xml:space="preserve"> </w:t>
      </w:r>
    </w:p>
    <w:p w14:paraId="04A92E52" w14:textId="6380B4A2" w:rsidR="008A6289" w:rsidRPr="003E3055" w:rsidRDefault="008A6289" w:rsidP="74EB4082">
      <w:pPr>
        <w:spacing w:after="120" w:line="240" w:lineRule="auto"/>
        <w:rPr>
          <w:rFonts w:ascii="Calibri" w:eastAsia="Calibri" w:hAnsi="Calibri" w:cs="Calibri"/>
          <w:lang w:val="en-AU"/>
        </w:rPr>
      </w:pPr>
      <w:r w:rsidRPr="74EB4082">
        <w:rPr>
          <w:rFonts w:ascii="Calibri" w:eastAsia="Calibri" w:hAnsi="Calibri" w:cs="Calibri"/>
          <w:b/>
          <w:bCs/>
          <w:lang w:val="en-AU"/>
        </w:rPr>
        <w:t xml:space="preserve">Employment Type: </w:t>
      </w:r>
      <w:r w:rsidRPr="74EB4082">
        <w:rPr>
          <w:rFonts w:ascii="Calibri" w:eastAsia="Calibri" w:hAnsi="Calibri" w:cs="Calibri"/>
          <w:lang w:val="en-AU"/>
        </w:rPr>
        <w:t>Full-time</w:t>
      </w:r>
    </w:p>
    <w:p w14:paraId="674716FF" w14:textId="363CE86E" w:rsidR="008A6289" w:rsidRPr="003E3055" w:rsidRDefault="008A6289" w:rsidP="74EB4082">
      <w:pPr>
        <w:spacing w:after="120" w:line="240" w:lineRule="auto"/>
        <w:rPr>
          <w:rFonts w:ascii="Calibri" w:eastAsia="Calibri" w:hAnsi="Calibri" w:cs="Calibri"/>
          <w:lang w:val="en-AU"/>
        </w:rPr>
      </w:pPr>
      <w:r w:rsidRPr="74EB4082">
        <w:rPr>
          <w:rFonts w:ascii="Calibri" w:eastAsia="Calibri" w:hAnsi="Calibri" w:cs="Calibri"/>
          <w:b/>
          <w:bCs/>
          <w:lang w:val="en-AU"/>
        </w:rPr>
        <w:t xml:space="preserve">Contractual Arrangement: </w:t>
      </w:r>
      <w:r w:rsidR="00C14CBA" w:rsidRPr="74EB4082">
        <w:rPr>
          <w:rFonts w:ascii="Calibri" w:eastAsia="Calibri" w:hAnsi="Calibri" w:cs="Calibri"/>
          <w:lang w:val="en-AU"/>
        </w:rPr>
        <w:t xml:space="preserve">“eligible for Cambodian residents/citizens only” </w:t>
      </w:r>
    </w:p>
    <w:p w14:paraId="0D5F2CE4" w14:textId="2887A9D3" w:rsidR="008A6289" w:rsidRPr="008A6289" w:rsidRDefault="008A6289" w:rsidP="008A6289">
      <w:pPr>
        <w:spacing w:after="0" w:line="240" w:lineRule="auto"/>
        <w:rPr>
          <w:rFonts w:eastAsia="Times New Roman" w:cs="Times New Roman"/>
          <w:sz w:val="24"/>
          <w:szCs w:val="24"/>
          <w:lang w:val="en-AU" w:eastAsia="en-AU"/>
        </w:rPr>
      </w:pPr>
    </w:p>
    <w:p w14:paraId="1749EA0B" w14:textId="77777777" w:rsidR="008A6289" w:rsidRPr="008A6289" w:rsidRDefault="008A6289" w:rsidP="008A6289">
      <w:pPr>
        <w:tabs>
          <w:tab w:val="left" w:pos="720"/>
          <w:tab w:val="center" w:pos="4680"/>
          <w:tab w:val="right" w:pos="9360"/>
        </w:tabs>
        <w:spacing w:after="120" w:line="240" w:lineRule="auto"/>
        <w:ind w:right="720"/>
        <w:jc w:val="both"/>
        <w:rPr>
          <w:rFonts w:ascii="Calibri" w:eastAsia="Calibri" w:hAnsi="Calibri" w:cs="Calibri"/>
          <w:b/>
          <w:bCs/>
          <w:color w:val="1F3864"/>
          <w:szCs w:val="22"/>
        </w:rPr>
      </w:pPr>
      <w:r w:rsidRPr="008A6289">
        <w:rPr>
          <w:rFonts w:ascii="Calibri" w:eastAsia="Calibri" w:hAnsi="Calibri" w:cs="Calibri"/>
          <w:b/>
          <w:bCs/>
          <w:color w:val="1F3864"/>
          <w:szCs w:val="22"/>
        </w:rPr>
        <w:t>Program Background</w:t>
      </w:r>
    </w:p>
    <w:p w14:paraId="6FDF89F2" w14:textId="10DD54B2" w:rsidR="004F4EC7" w:rsidRDefault="004F4EC7" w:rsidP="008A6289">
      <w:pPr>
        <w:pStyle w:val="Default"/>
        <w:spacing w:after="120"/>
        <w:rPr>
          <w:rStyle w:val="eop"/>
          <w:rFonts w:asciiTheme="minorHAnsi" w:eastAsia="Arial" w:hAnsiTheme="minorHAnsi" w:cstheme="minorHAnsi"/>
          <w:color w:val="212121"/>
          <w:sz w:val="22"/>
          <w:szCs w:val="22"/>
          <w:lang w:eastAsia="en-US"/>
        </w:rPr>
      </w:pPr>
      <w:r w:rsidRPr="006A1264">
        <w:rPr>
          <w:rFonts w:asciiTheme="minorHAnsi" w:hAnsiTheme="minorHAnsi" w:cstheme="minorBidi"/>
          <w:b/>
          <w:bCs/>
          <w:i/>
          <w:iCs/>
        </w:rPr>
        <w:t xml:space="preserve">Are you a team player who thrives in a fast-paced environment? Are you looking to grow and develop your skills in the development sector? Join our dynamic team to support </w:t>
      </w:r>
      <w:r>
        <w:rPr>
          <w:rFonts w:asciiTheme="minorHAnsi" w:hAnsiTheme="minorHAnsi" w:cstheme="minorBidi"/>
          <w:b/>
          <w:bCs/>
          <w:i/>
          <w:iCs/>
          <w:lang w:val="en-AU"/>
        </w:rPr>
        <w:t>sustainable, resilient and inclusive</w:t>
      </w:r>
      <w:r w:rsidRPr="006A1264">
        <w:rPr>
          <w:rFonts w:asciiTheme="minorHAnsi" w:hAnsiTheme="minorHAnsi" w:cstheme="minorBidi"/>
          <w:b/>
          <w:bCs/>
          <w:i/>
          <w:iCs/>
        </w:rPr>
        <w:t xml:space="preserve"> development.</w:t>
      </w:r>
    </w:p>
    <w:p w14:paraId="3CEA9B9A" w14:textId="4773A6CF" w:rsidR="008A6289" w:rsidRPr="008A6289" w:rsidRDefault="008A6289" w:rsidP="006955F3">
      <w:pPr>
        <w:pStyle w:val="Default"/>
        <w:spacing w:before="240" w:after="120"/>
        <w:jc w:val="both"/>
        <w:rPr>
          <w:rStyle w:val="eop"/>
          <w:rFonts w:asciiTheme="minorHAnsi" w:eastAsia="Arial" w:hAnsiTheme="minorHAnsi" w:cstheme="minorHAnsi"/>
          <w:color w:val="212121"/>
          <w:sz w:val="22"/>
          <w:szCs w:val="22"/>
          <w:lang w:eastAsia="en-US"/>
        </w:rPr>
      </w:pPr>
      <w:r w:rsidRPr="008A6289">
        <w:rPr>
          <w:rStyle w:val="eop"/>
          <w:rFonts w:asciiTheme="minorHAnsi" w:eastAsia="Arial" w:hAnsiTheme="minorHAnsi" w:cstheme="minorHAnsi"/>
          <w:color w:val="212121"/>
          <w:sz w:val="22"/>
          <w:szCs w:val="22"/>
          <w:lang w:eastAsia="en-US"/>
        </w:rPr>
        <w:t xml:space="preserve">The CAPRED Facility is Australia’s flagship bilateral economic development program in Cambodia, focusing on economic recovery and resilience over the next </w:t>
      </w:r>
      <w:r w:rsidR="00EB7DA4">
        <w:rPr>
          <w:rStyle w:val="eop"/>
          <w:rFonts w:asciiTheme="minorHAnsi" w:eastAsia="Arial" w:hAnsiTheme="minorHAnsi" w:cstheme="minorHAnsi"/>
          <w:color w:val="212121"/>
          <w:sz w:val="22"/>
          <w:szCs w:val="22"/>
          <w:lang w:val="en-AU" w:eastAsia="en-US"/>
        </w:rPr>
        <w:t xml:space="preserve">two </w:t>
      </w:r>
      <w:r w:rsidRPr="008A6289">
        <w:rPr>
          <w:rStyle w:val="eop"/>
          <w:rFonts w:asciiTheme="minorHAnsi" w:eastAsia="Arial" w:hAnsiTheme="minorHAnsi" w:cstheme="minorHAnsi"/>
          <w:color w:val="212121"/>
          <w:sz w:val="22"/>
          <w:szCs w:val="22"/>
          <w:lang w:eastAsia="en-US"/>
        </w:rPr>
        <w:t xml:space="preserve">years, with a possible three-year extension. </w:t>
      </w:r>
    </w:p>
    <w:p w14:paraId="0F603346" w14:textId="77777777" w:rsidR="008A6289" w:rsidRPr="008A6289" w:rsidRDefault="008A6289" w:rsidP="006955F3">
      <w:pPr>
        <w:pStyle w:val="Default"/>
        <w:spacing w:after="120"/>
        <w:jc w:val="both"/>
        <w:rPr>
          <w:rStyle w:val="eop"/>
          <w:rFonts w:asciiTheme="minorHAnsi" w:eastAsia="Arial" w:hAnsiTheme="minorHAnsi" w:cstheme="minorHAnsi"/>
          <w:color w:val="212121"/>
          <w:sz w:val="22"/>
          <w:szCs w:val="22"/>
          <w:lang w:eastAsia="en-US"/>
        </w:rPr>
      </w:pPr>
      <w:r w:rsidRPr="008A6289">
        <w:rPr>
          <w:rStyle w:val="eop"/>
          <w:rFonts w:asciiTheme="minorHAnsi" w:eastAsia="Arial" w:hAnsiTheme="minorHAnsi" w:cstheme="minorHAnsi"/>
          <w:color w:val="212121"/>
          <w:sz w:val="22"/>
          <w:szCs w:val="22"/>
          <w:lang w:eastAsia="en-US"/>
        </w:rPr>
        <w:t xml:space="preserve">The Facility supports Cambodia in implementing a range of necessary economic interventions and reforms to maintain the country’s economic transition. These interventions and reforms are primarily aimed at encouraging more productive and inclusive public and private investment, which promotes a resilient, inclusive and sustainable economy (RISE). </w:t>
      </w:r>
    </w:p>
    <w:p w14:paraId="00F16729" w14:textId="789BAD1D" w:rsidR="008A6289" w:rsidRPr="008A6289" w:rsidRDefault="008A6289" w:rsidP="006955F3">
      <w:pPr>
        <w:pStyle w:val="Default"/>
        <w:spacing w:after="120"/>
        <w:jc w:val="both"/>
        <w:rPr>
          <w:rStyle w:val="eop"/>
          <w:rFonts w:asciiTheme="minorHAnsi" w:eastAsia="Arial" w:hAnsiTheme="minorHAnsi" w:cstheme="minorBidi"/>
          <w:color w:val="212121"/>
          <w:sz w:val="22"/>
          <w:szCs w:val="22"/>
          <w:lang w:eastAsia="en-US"/>
        </w:rPr>
      </w:pPr>
      <w:r w:rsidRPr="14C78B80">
        <w:rPr>
          <w:rStyle w:val="eop"/>
          <w:rFonts w:asciiTheme="minorHAnsi" w:eastAsia="Arial" w:hAnsiTheme="minorHAnsi" w:cstheme="minorBidi"/>
          <w:color w:val="212121"/>
          <w:sz w:val="22"/>
          <w:szCs w:val="22"/>
          <w:lang w:eastAsia="en-US"/>
        </w:rPr>
        <w:t>CAPRED interventions fall under three technical components including: Agriculture and Agro-processing; Trade, Investment and Enterprise Development and Infrastructure Development; and one Cross-Cutting component comprising: Gender Equality, Disability and Social Inclusion (GEDSI); Climate Resilient initiatives, and policy support. GEDSI is at the heart of all that CAPRED does.</w:t>
      </w:r>
    </w:p>
    <w:p w14:paraId="313D9565" w14:textId="4164282B" w:rsidR="001F77F0" w:rsidRPr="007F585F" w:rsidRDefault="007F585F" w:rsidP="001F77F0">
      <w:pPr>
        <w:pStyle w:val="Header"/>
        <w:tabs>
          <w:tab w:val="left" w:pos="720"/>
        </w:tabs>
        <w:spacing w:before="240"/>
        <w:ind w:right="720"/>
        <w:rPr>
          <w:rStyle w:val="eop"/>
          <w:rFonts w:asciiTheme="minorHAnsi" w:hAnsiTheme="minorHAnsi" w:cstheme="minorHAnsi"/>
          <w:b/>
          <w:bCs/>
          <w:color w:val="1F3864" w:themeColor="accent1" w:themeShade="80"/>
          <w:szCs w:val="22"/>
        </w:rPr>
      </w:pPr>
      <w:r w:rsidRPr="001C06DF">
        <w:rPr>
          <w:rFonts w:asciiTheme="minorHAnsi" w:hAnsiTheme="minorHAnsi" w:cstheme="minorHAnsi"/>
          <w:b/>
          <w:bCs/>
          <w:color w:val="1F3864" w:themeColor="accent1" w:themeShade="80"/>
          <w:szCs w:val="22"/>
        </w:rPr>
        <w:t xml:space="preserve">What </w:t>
      </w:r>
      <w:r w:rsidR="005A60C5">
        <w:rPr>
          <w:rFonts w:asciiTheme="minorHAnsi" w:hAnsiTheme="minorHAnsi" w:cstheme="minorHAnsi"/>
          <w:b/>
          <w:bCs/>
          <w:color w:val="1F3864" w:themeColor="accent1" w:themeShade="80"/>
          <w:szCs w:val="22"/>
        </w:rPr>
        <w:t>W</w:t>
      </w:r>
      <w:r w:rsidRPr="001C06DF">
        <w:rPr>
          <w:rFonts w:asciiTheme="minorHAnsi" w:hAnsiTheme="minorHAnsi" w:cstheme="minorHAnsi"/>
          <w:b/>
          <w:bCs/>
          <w:color w:val="1F3864" w:themeColor="accent1" w:themeShade="80"/>
          <w:szCs w:val="22"/>
        </w:rPr>
        <w:t>e offer</w:t>
      </w:r>
    </w:p>
    <w:p w14:paraId="548FB7E1" w14:textId="77777777" w:rsidR="00EC1503" w:rsidRDefault="00EC1503" w:rsidP="00EC1503">
      <w:pPr>
        <w:rPr>
          <w:rFonts w:asciiTheme="minorHAnsi" w:eastAsia="Times New Roman" w:hAnsiTheme="minorHAnsi" w:cstheme="minorHAnsi"/>
          <w:szCs w:val="22"/>
          <w:lang w:val="en-AU" w:eastAsia="ru-RU" w:bidi="ar-SA"/>
        </w:rPr>
      </w:pPr>
      <w:r w:rsidRPr="00EC1503">
        <w:rPr>
          <w:rFonts w:asciiTheme="minorHAnsi" w:eastAsia="Times New Roman" w:hAnsiTheme="minorHAnsi" w:cstheme="minorHAnsi"/>
          <w:szCs w:val="22"/>
          <w:lang w:val="en-AU" w:eastAsia="ru-RU" w:bidi="ar-SA"/>
        </w:rPr>
        <w:t xml:space="preserve">At CAPRED, we value our team members and strive to offer roles that advance their careers. </w:t>
      </w:r>
      <w:r>
        <w:rPr>
          <w:rFonts w:asciiTheme="minorHAnsi" w:eastAsia="Times New Roman" w:hAnsiTheme="minorHAnsi" w:cstheme="minorHAnsi"/>
          <w:szCs w:val="22"/>
          <w:lang w:val="en-AU" w:eastAsia="ru-RU" w:bidi="ar-SA"/>
        </w:rPr>
        <w:t>The IT I</w:t>
      </w:r>
      <w:r w:rsidRPr="00EC1503">
        <w:rPr>
          <w:rFonts w:asciiTheme="minorHAnsi" w:eastAsia="Times New Roman" w:hAnsiTheme="minorHAnsi" w:cstheme="minorHAnsi"/>
          <w:szCs w:val="22"/>
          <w:lang w:val="en-AU" w:eastAsia="ru-RU" w:bidi="ar-SA"/>
        </w:rPr>
        <w:t>ntern position is an excellent opportunity for those seeking to begin a career in international development</w:t>
      </w:r>
      <w:r>
        <w:rPr>
          <w:rFonts w:asciiTheme="minorHAnsi" w:eastAsia="Times New Roman" w:hAnsiTheme="minorHAnsi" w:cstheme="minorHAnsi"/>
          <w:szCs w:val="22"/>
          <w:lang w:val="en-AU" w:eastAsia="ru-RU" w:bidi="ar-SA"/>
        </w:rPr>
        <w:t xml:space="preserve">. </w:t>
      </w:r>
    </w:p>
    <w:p w14:paraId="6229141F" w14:textId="54BC3D7D" w:rsidR="00087FDE" w:rsidRPr="00EC1503" w:rsidRDefault="00087FDE" w:rsidP="00EC1503">
      <w:pPr>
        <w:pStyle w:val="ListParagraph"/>
        <w:numPr>
          <w:ilvl w:val="0"/>
          <w:numId w:val="44"/>
        </w:numPr>
        <w:ind w:left="660"/>
        <w:rPr>
          <w:rFonts w:ascii="Calibri" w:hAnsi="Calibri" w:cs="Calibri"/>
        </w:rPr>
      </w:pPr>
      <w:r w:rsidRPr="00EC1503">
        <w:rPr>
          <w:rFonts w:ascii="Calibri" w:hAnsi="Calibri" w:cs="Calibri"/>
        </w:rPr>
        <w:t>Practical experience in a professional IT environment</w:t>
      </w:r>
    </w:p>
    <w:p w14:paraId="535B215E" w14:textId="230E2415" w:rsidR="00087FDE" w:rsidRDefault="00ED3B54" w:rsidP="00087FDE">
      <w:pPr>
        <w:pStyle w:val="ListParagraph"/>
        <w:numPr>
          <w:ilvl w:val="0"/>
          <w:numId w:val="44"/>
        </w:numPr>
        <w:ind w:left="660"/>
        <w:rPr>
          <w:rFonts w:ascii="Calibri" w:hAnsi="Calibri" w:cs="Calibri"/>
        </w:rPr>
      </w:pPr>
      <w:r>
        <w:rPr>
          <w:rFonts w:ascii="Calibri" w:hAnsi="Calibri" w:cs="Calibri"/>
        </w:rPr>
        <w:t xml:space="preserve">Mentorship by </w:t>
      </w:r>
      <w:r w:rsidR="00087FDE" w:rsidRPr="00087FDE">
        <w:rPr>
          <w:rFonts w:ascii="Calibri" w:hAnsi="Calibri" w:cs="Calibri"/>
        </w:rPr>
        <w:t>an experienced IT Manager</w:t>
      </w:r>
    </w:p>
    <w:p w14:paraId="7F2B2ACA" w14:textId="77777777" w:rsidR="00087FDE" w:rsidRDefault="00087FDE" w:rsidP="00087FDE">
      <w:pPr>
        <w:pStyle w:val="ListParagraph"/>
        <w:numPr>
          <w:ilvl w:val="0"/>
          <w:numId w:val="44"/>
        </w:numPr>
        <w:ind w:left="660"/>
        <w:rPr>
          <w:rFonts w:ascii="Calibri" w:hAnsi="Calibri" w:cs="Calibri"/>
        </w:rPr>
      </w:pPr>
      <w:r w:rsidRPr="00087FDE">
        <w:rPr>
          <w:rFonts w:ascii="Calibri" w:hAnsi="Calibri" w:cs="Calibri"/>
        </w:rPr>
        <w:t>Learning about various IT systems and technologies</w:t>
      </w:r>
    </w:p>
    <w:p w14:paraId="4AE7BDCC" w14:textId="0EEC1996" w:rsidR="00087FDE" w:rsidRDefault="00087FDE" w:rsidP="00087FDE">
      <w:pPr>
        <w:pStyle w:val="ListParagraph"/>
        <w:numPr>
          <w:ilvl w:val="0"/>
          <w:numId w:val="44"/>
        </w:numPr>
        <w:ind w:left="660"/>
        <w:rPr>
          <w:rFonts w:ascii="Calibri" w:hAnsi="Calibri" w:cs="Calibri"/>
        </w:rPr>
      </w:pPr>
      <w:r w:rsidRPr="00087FDE">
        <w:rPr>
          <w:rFonts w:ascii="Calibri" w:hAnsi="Calibri" w:cs="Calibri"/>
        </w:rPr>
        <w:t>Exposure to the operations of the CAPRED program</w:t>
      </w:r>
      <w:r w:rsidR="006B347A">
        <w:rPr>
          <w:rFonts w:ascii="Calibri" w:hAnsi="Calibri" w:cs="Calibri"/>
        </w:rPr>
        <w:t xml:space="preserve"> and over </w:t>
      </w:r>
      <w:r w:rsidR="005674D4">
        <w:rPr>
          <w:rFonts w:ascii="Calibri" w:hAnsi="Calibri" w:cs="Calibri"/>
        </w:rPr>
        <w:t xml:space="preserve">all </w:t>
      </w:r>
      <w:r w:rsidR="007D6F37">
        <w:rPr>
          <w:rFonts w:ascii="Calibri" w:hAnsi="Calibri" w:cs="Calibri"/>
        </w:rPr>
        <w:t>technical components and cross cutting components</w:t>
      </w:r>
    </w:p>
    <w:p w14:paraId="2E8EFDD5" w14:textId="71F12365" w:rsidR="00E84CCD" w:rsidRPr="00087FDE" w:rsidRDefault="00087FDE" w:rsidP="00087FDE">
      <w:pPr>
        <w:pStyle w:val="ListParagraph"/>
        <w:numPr>
          <w:ilvl w:val="0"/>
          <w:numId w:val="44"/>
        </w:numPr>
        <w:ind w:left="660"/>
        <w:rPr>
          <w:rFonts w:ascii="Calibri" w:hAnsi="Calibri" w:cs="Calibri"/>
        </w:rPr>
      </w:pPr>
      <w:r w:rsidRPr="00087FDE">
        <w:rPr>
          <w:rFonts w:ascii="Calibri" w:hAnsi="Calibri" w:cs="Calibri"/>
        </w:rPr>
        <w:t>A supportive and collaborative work environment</w:t>
      </w:r>
    </w:p>
    <w:p w14:paraId="0B2595DF" w14:textId="3315CAC2" w:rsidR="008A6289" w:rsidRPr="008A6289" w:rsidRDefault="008A6289" w:rsidP="008A6289">
      <w:pPr>
        <w:spacing w:after="0" w:line="240" w:lineRule="auto"/>
        <w:rPr>
          <w:rFonts w:eastAsia="Times New Roman" w:cs="Times New Roman"/>
          <w:sz w:val="24"/>
          <w:szCs w:val="24"/>
          <w:lang w:val="en-AU" w:eastAsia="en-AU"/>
        </w:rPr>
      </w:pPr>
    </w:p>
    <w:p w14:paraId="3BF34508" w14:textId="77777777" w:rsidR="008A6289" w:rsidRPr="008A6289" w:rsidRDefault="008A6289" w:rsidP="008A6289">
      <w:pPr>
        <w:tabs>
          <w:tab w:val="left" w:pos="720"/>
          <w:tab w:val="center" w:pos="4680"/>
          <w:tab w:val="right" w:pos="9360"/>
        </w:tabs>
        <w:spacing w:after="120" w:line="240" w:lineRule="auto"/>
        <w:ind w:right="720"/>
        <w:jc w:val="both"/>
        <w:rPr>
          <w:rFonts w:ascii="Calibri" w:eastAsia="Calibri" w:hAnsi="Calibri" w:cs="Calibri"/>
          <w:b/>
          <w:bCs/>
          <w:color w:val="1F3864"/>
          <w:szCs w:val="22"/>
        </w:rPr>
      </w:pPr>
      <w:r w:rsidRPr="008A6289">
        <w:rPr>
          <w:rFonts w:ascii="Calibri" w:eastAsia="Calibri" w:hAnsi="Calibri" w:cs="Calibri"/>
          <w:b/>
          <w:bCs/>
          <w:color w:val="1F3864"/>
          <w:szCs w:val="22"/>
        </w:rPr>
        <w:t>Position Summary</w:t>
      </w:r>
    </w:p>
    <w:p w14:paraId="58AAC1AC" w14:textId="4C6BE487" w:rsidR="00D54FF6" w:rsidRPr="003D2C0F" w:rsidRDefault="00DC174E" w:rsidP="001F77F0">
      <w:pPr>
        <w:shd w:val="clear" w:color="auto" w:fill="FFFFFF"/>
        <w:spacing w:after="120" w:line="240" w:lineRule="auto"/>
        <w:jc w:val="both"/>
        <w:rPr>
          <w:rFonts w:asciiTheme="minorHAnsi" w:eastAsia="Times New Roman" w:hAnsiTheme="minorHAnsi" w:cstheme="minorHAnsi"/>
          <w:color w:val="000000"/>
          <w:szCs w:val="22"/>
        </w:rPr>
      </w:pPr>
      <w:r w:rsidRPr="2F7A46F7">
        <w:rPr>
          <w:rFonts w:asciiTheme="minorHAnsi" w:eastAsia="Times New Roman" w:hAnsiTheme="minorHAnsi" w:cstheme="minorBidi"/>
          <w:color w:val="000000" w:themeColor="text1"/>
          <w:lang w:val="en-AU"/>
        </w:rPr>
        <w:t>The IT Intern will support the IT Manager in ensuring smooth IT operations at CAPRED, including system maintenance and direct technical support for users. This internship offers an excellent opportunity to gain hands-on experience in IT support, system administration, and network management within a dynamic organi</w:t>
      </w:r>
      <w:r w:rsidR="00E2105A" w:rsidRPr="2F7A46F7">
        <w:rPr>
          <w:rFonts w:asciiTheme="minorHAnsi" w:eastAsia="Times New Roman" w:hAnsiTheme="minorHAnsi" w:cstheme="minorBidi"/>
          <w:color w:val="000000" w:themeColor="text1"/>
          <w:lang w:val="en-AU"/>
        </w:rPr>
        <w:t>s</w:t>
      </w:r>
      <w:r w:rsidRPr="2F7A46F7">
        <w:rPr>
          <w:rFonts w:asciiTheme="minorHAnsi" w:eastAsia="Times New Roman" w:hAnsiTheme="minorHAnsi" w:cstheme="minorBidi"/>
          <w:color w:val="000000" w:themeColor="text1"/>
          <w:lang w:val="en-AU"/>
        </w:rPr>
        <w:t>ational setting.</w:t>
      </w:r>
      <w:r w:rsidRPr="2F7A46F7">
        <w:rPr>
          <w:rFonts w:asciiTheme="minorHAnsi" w:eastAsia="Times New Roman" w:hAnsiTheme="minorHAnsi" w:cstheme="minorBidi"/>
          <w:color w:val="000000" w:themeColor="text1"/>
        </w:rPr>
        <w:t> </w:t>
      </w:r>
    </w:p>
    <w:p w14:paraId="41178FED" w14:textId="73A25D84" w:rsidR="008A6289" w:rsidRPr="008A6289" w:rsidRDefault="008A6289" w:rsidP="74EB4082">
      <w:pPr>
        <w:widowControl w:val="0"/>
        <w:shd w:val="clear" w:color="auto" w:fill="FFFFFF" w:themeFill="background1"/>
        <w:spacing w:after="120" w:line="240" w:lineRule="auto"/>
        <w:jc w:val="both"/>
        <w:rPr>
          <w:rFonts w:ascii="Calibri" w:eastAsia="Times New Roman" w:hAnsi="Calibri" w:cs="Calibri"/>
          <w:b/>
          <w:bCs/>
          <w:snapToGrid w:val="0"/>
          <w:color w:val="002060"/>
          <w:lang w:val="en-AU" w:bidi="ar-SA"/>
        </w:rPr>
      </w:pPr>
      <w:r w:rsidRPr="74EB4082">
        <w:rPr>
          <w:rFonts w:ascii="Calibri" w:eastAsia="Times New Roman" w:hAnsi="Calibri" w:cs="Calibri"/>
          <w:b/>
          <w:bCs/>
          <w:snapToGrid w:val="0"/>
          <w:color w:val="002060"/>
          <w:lang w:val="en-AU" w:bidi="ar-SA"/>
        </w:rPr>
        <w:t>Roles and Responsibilities</w:t>
      </w:r>
    </w:p>
    <w:p w14:paraId="5966A715" w14:textId="0FF7E5C3" w:rsidR="008A6289" w:rsidRDefault="008A6289" w:rsidP="008A6289">
      <w:pPr>
        <w:numPr>
          <w:ilvl w:val="0"/>
          <w:numId w:val="12"/>
        </w:numPr>
        <w:spacing w:before="100" w:beforeAutospacing="1" w:after="100" w:afterAutospacing="1" w:line="240" w:lineRule="auto"/>
        <w:rPr>
          <w:rFonts w:asciiTheme="minorHAnsi" w:eastAsia="Times New Roman" w:hAnsiTheme="minorHAnsi" w:cstheme="minorBidi"/>
          <w:lang w:val="en-AU" w:eastAsia="en-AU"/>
        </w:rPr>
      </w:pPr>
      <w:r w:rsidRPr="74EB4082">
        <w:rPr>
          <w:rFonts w:asciiTheme="minorHAnsi" w:eastAsia="Times New Roman" w:hAnsiTheme="minorHAnsi" w:cstheme="minorBidi"/>
          <w:lang w:val="en-AU" w:eastAsia="en-AU"/>
        </w:rPr>
        <w:lastRenderedPageBreak/>
        <w:t>Ensure CAPRED’s compliance with DFAT</w:t>
      </w:r>
      <w:r w:rsidR="00A72761" w:rsidRPr="74EB4082">
        <w:rPr>
          <w:rFonts w:asciiTheme="minorHAnsi" w:eastAsia="Times New Roman" w:hAnsiTheme="minorHAnsi" w:cstheme="minorBidi"/>
          <w:lang w:val="en-AU" w:eastAsia="en-AU"/>
        </w:rPr>
        <w:t xml:space="preserve"> and CAPRED</w:t>
      </w:r>
      <w:r w:rsidRPr="74EB4082">
        <w:rPr>
          <w:rFonts w:asciiTheme="minorHAnsi" w:eastAsia="Times New Roman" w:hAnsiTheme="minorHAnsi" w:cstheme="minorBidi"/>
          <w:lang w:val="en-AU" w:eastAsia="en-AU"/>
        </w:rPr>
        <w:t xml:space="preserve">’s policies on Child Protection, PSEAH, </w:t>
      </w:r>
      <w:r w:rsidR="00A72761" w:rsidRPr="74EB4082">
        <w:rPr>
          <w:rFonts w:asciiTheme="minorHAnsi" w:eastAsia="Times New Roman" w:hAnsiTheme="minorHAnsi" w:cstheme="minorBidi"/>
          <w:lang w:val="en-AU" w:eastAsia="en-AU"/>
        </w:rPr>
        <w:t>Modern Slavery</w:t>
      </w:r>
      <w:r w:rsidRPr="74EB4082">
        <w:rPr>
          <w:rFonts w:asciiTheme="minorHAnsi" w:eastAsia="Times New Roman" w:hAnsiTheme="minorHAnsi" w:cstheme="minorBidi"/>
          <w:lang w:val="en-AU" w:eastAsia="en-AU"/>
        </w:rPr>
        <w:t xml:space="preserve">, and </w:t>
      </w:r>
      <w:r w:rsidR="00A72761" w:rsidRPr="74EB4082">
        <w:rPr>
          <w:rFonts w:asciiTheme="minorHAnsi" w:eastAsia="Times New Roman" w:hAnsiTheme="minorHAnsi" w:cstheme="minorBidi"/>
          <w:lang w:val="en-AU" w:eastAsia="en-AU"/>
        </w:rPr>
        <w:t>other social s</w:t>
      </w:r>
      <w:r w:rsidRPr="74EB4082">
        <w:rPr>
          <w:rFonts w:asciiTheme="minorHAnsi" w:eastAsia="Times New Roman" w:hAnsiTheme="minorHAnsi" w:cstheme="minorBidi"/>
          <w:lang w:val="en-AU" w:eastAsia="en-AU"/>
        </w:rPr>
        <w:t>afeguarding.</w:t>
      </w:r>
    </w:p>
    <w:p w14:paraId="175A7F33" w14:textId="78EE95F0" w:rsidR="00AC4922" w:rsidRDefault="00AC4922" w:rsidP="001F77F0">
      <w:pPr>
        <w:numPr>
          <w:ilvl w:val="0"/>
          <w:numId w:val="12"/>
        </w:numPr>
        <w:spacing w:before="100" w:beforeAutospacing="1" w:after="100" w:afterAutospacing="1" w:line="240" w:lineRule="auto"/>
        <w:jc w:val="both"/>
        <w:rPr>
          <w:rFonts w:asciiTheme="minorHAnsi" w:eastAsia="Times New Roman" w:hAnsiTheme="minorHAnsi" w:cstheme="minorBidi"/>
          <w:lang w:val="en-AU" w:eastAsia="en-AU"/>
        </w:rPr>
      </w:pPr>
      <w:r w:rsidRPr="00AC4922">
        <w:rPr>
          <w:rFonts w:asciiTheme="minorHAnsi" w:eastAsia="Times New Roman" w:hAnsiTheme="minorHAnsi" w:cstheme="minorBidi"/>
          <w:lang w:val="en-AU" w:eastAsia="en-AU"/>
        </w:rPr>
        <w:t>Assist the IT Manager in the implementation, maintenance, and troubleshooting of IT systems and infrastructure, including Microsoft 365 applications and services </w:t>
      </w:r>
    </w:p>
    <w:p w14:paraId="646946D4" w14:textId="6367920A" w:rsidR="003D2C0F" w:rsidRPr="003771BB" w:rsidRDefault="003D2C0F" w:rsidP="001F77F0">
      <w:pPr>
        <w:numPr>
          <w:ilvl w:val="0"/>
          <w:numId w:val="12"/>
        </w:numPr>
        <w:spacing w:before="100" w:beforeAutospacing="1" w:after="100" w:afterAutospacing="1" w:line="240" w:lineRule="auto"/>
        <w:jc w:val="both"/>
        <w:rPr>
          <w:rFonts w:asciiTheme="minorHAnsi" w:eastAsia="Times New Roman" w:hAnsiTheme="minorHAnsi" w:cstheme="minorBidi"/>
          <w:lang w:val="en-AU" w:eastAsia="en-AU"/>
        </w:rPr>
      </w:pPr>
      <w:r w:rsidRPr="5B728AC9">
        <w:rPr>
          <w:rFonts w:asciiTheme="minorHAnsi" w:eastAsia="Times New Roman" w:hAnsiTheme="minorHAnsi" w:cstheme="minorBidi"/>
          <w:lang w:val="en-AU" w:eastAsia="en-AU"/>
        </w:rPr>
        <w:t>Log, track, and resolve IT su</w:t>
      </w:r>
      <w:r w:rsidRPr="003771BB">
        <w:rPr>
          <w:rFonts w:asciiTheme="minorHAnsi" w:eastAsia="Times New Roman" w:hAnsiTheme="minorHAnsi" w:cstheme="minorHAnsi"/>
          <w:szCs w:val="22"/>
          <w:lang w:val="en-AU" w:eastAsia="en-AU"/>
        </w:rPr>
        <w:t>pport tickets, escalating complex issues to the IT Manager as needed. </w:t>
      </w:r>
    </w:p>
    <w:p w14:paraId="35CF226F" w14:textId="77777777" w:rsidR="003D2C0F" w:rsidRPr="00D54FF6" w:rsidRDefault="003D2C0F" w:rsidP="001F77F0">
      <w:pPr>
        <w:numPr>
          <w:ilvl w:val="0"/>
          <w:numId w:val="12"/>
        </w:numPr>
        <w:spacing w:before="100" w:beforeAutospacing="1" w:after="100" w:afterAutospacing="1" w:line="240" w:lineRule="auto"/>
        <w:jc w:val="both"/>
        <w:rPr>
          <w:rFonts w:asciiTheme="minorHAnsi" w:eastAsia="Times New Roman" w:hAnsiTheme="minorHAnsi" w:cstheme="minorHAnsi"/>
          <w:szCs w:val="22"/>
          <w:lang w:val="en-AU" w:eastAsia="en-AU"/>
        </w:rPr>
      </w:pPr>
      <w:r w:rsidRPr="00D54FF6">
        <w:rPr>
          <w:rFonts w:asciiTheme="minorHAnsi" w:eastAsia="Times New Roman" w:hAnsiTheme="minorHAnsi" w:cstheme="minorHAnsi"/>
          <w:szCs w:val="22"/>
          <w:lang w:val="en-AU" w:eastAsia="en-AU"/>
        </w:rPr>
        <w:t>Assist with the setup, configuration, and deployment of new hardware (laptops, desktops, printers, etc.) and software applications, including Microsoft 365 applications and configurations </w:t>
      </w:r>
    </w:p>
    <w:p w14:paraId="6668D9FC" w14:textId="77777777" w:rsidR="003D2C0F" w:rsidRPr="00D54FF6" w:rsidRDefault="003D2C0F" w:rsidP="001F77F0">
      <w:pPr>
        <w:numPr>
          <w:ilvl w:val="0"/>
          <w:numId w:val="12"/>
        </w:numPr>
        <w:spacing w:before="100" w:beforeAutospacing="1" w:after="100" w:afterAutospacing="1" w:line="240" w:lineRule="auto"/>
        <w:jc w:val="both"/>
        <w:rPr>
          <w:rFonts w:asciiTheme="minorHAnsi" w:eastAsia="Times New Roman" w:hAnsiTheme="minorHAnsi" w:cstheme="minorHAnsi"/>
          <w:szCs w:val="22"/>
          <w:lang w:val="en-AU" w:eastAsia="en-AU"/>
        </w:rPr>
      </w:pPr>
      <w:r w:rsidRPr="00D54FF6">
        <w:rPr>
          <w:rFonts w:asciiTheme="minorHAnsi" w:eastAsia="Times New Roman" w:hAnsiTheme="minorHAnsi" w:cstheme="minorHAnsi"/>
          <w:szCs w:val="22"/>
          <w:lang w:val="en-AU" w:eastAsia="en-AU"/>
        </w:rPr>
        <w:t>Support the centralized printing and scanning solution, including troubleshooting and user assistance </w:t>
      </w:r>
    </w:p>
    <w:p w14:paraId="5F7F7455" w14:textId="77777777" w:rsidR="003D2C0F" w:rsidRPr="00D54FF6" w:rsidRDefault="003D2C0F" w:rsidP="001F77F0">
      <w:pPr>
        <w:numPr>
          <w:ilvl w:val="0"/>
          <w:numId w:val="12"/>
        </w:numPr>
        <w:spacing w:before="100" w:beforeAutospacing="1" w:after="100" w:afterAutospacing="1" w:line="240" w:lineRule="auto"/>
        <w:jc w:val="both"/>
        <w:rPr>
          <w:rFonts w:asciiTheme="minorHAnsi" w:eastAsia="Times New Roman" w:hAnsiTheme="minorHAnsi" w:cstheme="minorHAnsi"/>
          <w:szCs w:val="22"/>
          <w:lang w:val="en-AU" w:eastAsia="en-AU"/>
        </w:rPr>
      </w:pPr>
      <w:r w:rsidRPr="00D54FF6">
        <w:rPr>
          <w:rFonts w:asciiTheme="minorHAnsi" w:eastAsia="Times New Roman" w:hAnsiTheme="minorHAnsi" w:cstheme="minorHAnsi"/>
          <w:szCs w:val="22"/>
          <w:lang w:val="en-AU" w:eastAsia="en-AU"/>
        </w:rPr>
        <w:t>Provide technical support for meeting rooms, including video/audio conferencing and displays. </w:t>
      </w:r>
    </w:p>
    <w:p w14:paraId="379ECE46" w14:textId="77777777" w:rsidR="003D2C0F" w:rsidRPr="00D54FF6" w:rsidRDefault="003D2C0F" w:rsidP="001F77F0">
      <w:pPr>
        <w:numPr>
          <w:ilvl w:val="0"/>
          <w:numId w:val="12"/>
        </w:numPr>
        <w:spacing w:before="100" w:beforeAutospacing="1" w:after="100" w:afterAutospacing="1" w:line="240" w:lineRule="auto"/>
        <w:jc w:val="both"/>
        <w:rPr>
          <w:rFonts w:asciiTheme="minorHAnsi" w:eastAsia="Times New Roman" w:hAnsiTheme="minorHAnsi" w:cstheme="minorHAnsi"/>
          <w:szCs w:val="22"/>
          <w:lang w:val="en-AU" w:eastAsia="en-AU"/>
        </w:rPr>
      </w:pPr>
      <w:r w:rsidRPr="00D54FF6">
        <w:rPr>
          <w:rFonts w:asciiTheme="minorHAnsi" w:eastAsia="Times New Roman" w:hAnsiTheme="minorHAnsi" w:cstheme="minorHAnsi"/>
          <w:szCs w:val="22"/>
          <w:lang w:val="en-AU" w:eastAsia="en-AU"/>
        </w:rPr>
        <w:t>Assist in managing access door control systems and user permissions </w:t>
      </w:r>
    </w:p>
    <w:p w14:paraId="625C34C3" w14:textId="77777777" w:rsidR="003D2C0F" w:rsidRPr="00D54FF6" w:rsidRDefault="003D2C0F" w:rsidP="001F77F0">
      <w:pPr>
        <w:numPr>
          <w:ilvl w:val="0"/>
          <w:numId w:val="12"/>
        </w:numPr>
        <w:spacing w:before="100" w:beforeAutospacing="1" w:after="100" w:afterAutospacing="1" w:line="240" w:lineRule="auto"/>
        <w:jc w:val="both"/>
        <w:rPr>
          <w:rFonts w:asciiTheme="minorHAnsi" w:eastAsia="Times New Roman" w:hAnsiTheme="minorHAnsi" w:cstheme="minorHAnsi"/>
          <w:szCs w:val="22"/>
          <w:lang w:val="en-AU" w:eastAsia="en-AU"/>
        </w:rPr>
      </w:pPr>
      <w:r w:rsidRPr="00D54FF6">
        <w:rPr>
          <w:rFonts w:asciiTheme="minorHAnsi" w:eastAsia="Times New Roman" w:hAnsiTheme="minorHAnsi" w:cstheme="minorHAnsi"/>
          <w:szCs w:val="22"/>
          <w:lang w:val="en-AU" w:eastAsia="en-AU"/>
        </w:rPr>
        <w:t>Support in maintaining IT inventory records and documentation. </w:t>
      </w:r>
    </w:p>
    <w:p w14:paraId="0660F4CF" w14:textId="77777777" w:rsidR="003D2C0F" w:rsidRPr="00D54FF6" w:rsidRDefault="003D2C0F" w:rsidP="001F77F0">
      <w:pPr>
        <w:numPr>
          <w:ilvl w:val="0"/>
          <w:numId w:val="12"/>
        </w:numPr>
        <w:spacing w:before="100" w:beforeAutospacing="1" w:after="100" w:afterAutospacing="1" w:line="240" w:lineRule="auto"/>
        <w:jc w:val="both"/>
        <w:rPr>
          <w:rFonts w:asciiTheme="minorHAnsi" w:eastAsia="Times New Roman" w:hAnsiTheme="minorHAnsi" w:cstheme="minorHAnsi"/>
          <w:szCs w:val="22"/>
          <w:lang w:val="en-AU" w:eastAsia="en-AU"/>
        </w:rPr>
      </w:pPr>
      <w:r w:rsidRPr="00D54FF6">
        <w:rPr>
          <w:rFonts w:asciiTheme="minorHAnsi" w:eastAsia="Times New Roman" w:hAnsiTheme="minorHAnsi" w:cstheme="minorHAnsi"/>
          <w:szCs w:val="22"/>
          <w:lang w:val="en-AU" w:eastAsia="en-AU"/>
        </w:rPr>
        <w:t>Participate in IT projects as assigned by the IT Manager. </w:t>
      </w:r>
    </w:p>
    <w:p w14:paraId="509C661E" w14:textId="77777777" w:rsidR="003D2C0F" w:rsidRPr="00D54FF6" w:rsidRDefault="003D2C0F" w:rsidP="001F77F0">
      <w:pPr>
        <w:numPr>
          <w:ilvl w:val="0"/>
          <w:numId w:val="12"/>
        </w:numPr>
        <w:spacing w:before="100" w:beforeAutospacing="1" w:after="100" w:afterAutospacing="1" w:line="240" w:lineRule="auto"/>
        <w:jc w:val="both"/>
        <w:rPr>
          <w:rFonts w:asciiTheme="minorHAnsi" w:eastAsia="Times New Roman" w:hAnsiTheme="minorHAnsi" w:cstheme="minorHAnsi"/>
          <w:szCs w:val="22"/>
          <w:lang w:val="en-AU" w:eastAsia="en-AU"/>
        </w:rPr>
      </w:pPr>
      <w:r w:rsidRPr="00D54FF6">
        <w:rPr>
          <w:rFonts w:asciiTheme="minorHAnsi" w:eastAsia="Times New Roman" w:hAnsiTheme="minorHAnsi" w:cstheme="minorHAnsi"/>
          <w:szCs w:val="22"/>
          <w:lang w:val="en-AU" w:eastAsia="en-AU"/>
        </w:rPr>
        <w:t>Perform routine system checks and preventative maintenance tasks. </w:t>
      </w:r>
    </w:p>
    <w:p w14:paraId="1B065A3A" w14:textId="77777777" w:rsidR="003D2C0F" w:rsidRPr="00D54FF6" w:rsidRDefault="003D2C0F" w:rsidP="001F77F0">
      <w:pPr>
        <w:numPr>
          <w:ilvl w:val="0"/>
          <w:numId w:val="12"/>
        </w:numPr>
        <w:spacing w:before="100" w:beforeAutospacing="1" w:after="100" w:afterAutospacing="1" w:line="240" w:lineRule="auto"/>
        <w:jc w:val="both"/>
        <w:rPr>
          <w:rFonts w:asciiTheme="minorHAnsi" w:eastAsia="Times New Roman" w:hAnsiTheme="minorHAnsi" w:cstheme="minorHAnsi"/>
          <w:szCs w:val="22"/>
          <w:lang w:val="en-AU" w:eastAsia="en-AU"/>
        </w:rPr>
      </w:pPr>
      <w:r w:rsidRPr="74EB4082">
        <w:rPr>
          <w:rFonts w:asciiTheme="minorHAnsi" w:eastAsia="Times New Roman" w:hAnsiTheme="minorHAnsi" w:cstheme="minorBidi"/>
          <w:lang w:val="en-AU" w:eastAsia="en-AU"/>
        </w:rPr>
        <w:t>Contribute to creating and updating IT user guides and training materials, especially for Microsoft 365 applications. </w:t>
      </w:r>
    </w:p>
    <w:p w14:paraId="355FC912" w14:textId="521627AA" w:rsidR="74EB4082" w:rsidRPr="00DA1ED8" w:rsidRDefault="005051D0" w:rsidP="00DA1ED8">
      <w:pPr>
        <w:numPr>
          <w:ilvl w:val="0"/>
          <w:numId w:val="12"/>
        </w:numPr>
        <w:spacing w:before="100" w:beforeAutospacing="1" w:after="100" w:afterAutospacing="1" w:line="240" w:lineRule="auto"/>
        <w:rPr>
          <w:rFonts w:asciiTheme="minorHAnsi" w:eastAsia="Times New Roman" w:hAnsiTheme="minorHAnsi" w:cstheme="minorBidi"/>
          <w:lang w:val="en-AU" w:eastAsia="en-AU"/>
        </w:rPr>
      </w:pPr>
      <w:r w:rsidRPr="74EB4082">
        <w:rPr>
          <w:rFonts w:asciiTheme="minorHAnsi" w:eastAsia="Times New Roman" w:hAnsiTheme="minorHAnsi" w:cstheme="minorBidi"/>
          <w:lang w:val="en-AU" w:eastAsia="en-AU"/>
        </w:rPr>
        <w:t>Provide first-line technical support to users for hardware, software, and network-related issues. </w:t>
      </w:r>
    </w:p>
    <w:p w14:paraId="7287754B" w14:textId="4375CD3A" w:rsidR="008A6289" w:rsidRPr="008A6289" w:rsidRDefault="008A6289" w:rsidP="008A6289">
      <w:pPr>
        <w:widowControl w:val="0"/>
        <w:spacing w:after="120" w:line="240" w:lineRule="auto"/>
        <w:rPr>
          <w:rFonts w:ascii="Calibri" w:eastAsia="Times New Roman" w:hAnsi="Calibri" w:cs="Calibri"/>
          <w:b/>
          <w:bCs/>
          <w:snapToGrid w:val="0"/>
          <w:color w:val="002060"/>
          <w:szCs w:val="22"/>
          <w:lang w:val="en-AU" w:bidi="ar-SA"/>
        </w:rPr>
      </w:pPr>
      <w:r w:rsidRPr="008A6289">
        <w:rPr>
          <w:rFonts w:ascii="Calibri" w:eastAsia="Times New Roman" w:hAnsi="Calibri" w:cs="Calibri"/>
          <w:b/>
          <w:bCs/>
          <w:snapToGrid w:val="0"/>
          <w:color w:val="002060"/>
          <w:szCs w:val="22"/>
          <w:lang w:val="en-AU" w:bidi="ar-SA"/>
        </w:rPr>
        <w:t>Selection Criteria</w:t>
      </w:r>
    </w:p>
    <w:p w14:paraId="51ABABDE" w14:textId="77777777" w:rsidR="008A6289" w:rsidRPr="008A6289" w:rsidRDefault="008A6289" w:rsidP="008A6289">
      <w:pPr>
        <w:autoSpaceDE w:val="0"/>
        <w:autoSpaceDN w:val="0"/>
        <w:adjustRightInd w:val="0"/>
        <w:spacing w:after="120" w:line="240" w:lineRule="auto"/>
        <w:jc w:val="both"/>
        <w:rPr>
          <w:rFonts w:ascii="Calibri" w:eastAsia="Calibri" w:hAnsi="Calibri" w:cs="Calibri"/>
          <w:b/>
          <w:bCs/>
          <w:szCs w:val="22"/>
          <w:lang w:val="en-AU" w:bidi="ar-SA"/>
        </w:rPr>
      </w:pPr>
      <w:r w:rsidRPr="008A6289">
        <w:rPr>
          <w:rFonts w:ascii="Calibri" w:eastAsia="Calibri" w:hAnsi="Calibri" w:cs="Calibri"/>
          <w:b/>
          <w:bCs/>
          <w:szCs w:val="22"/>
          <w:lang w:val="en-AU" w:bidi="ar-SA"/>
        </w:rPr>
        <w:t>Essential Qualifications &amp; Experience</w:t>
      </w:r>
    </w:p>
    <w:p w14:paraId="18648049" w14:textId="46A5BFE7" w:rsidR="00E01AEC" w:rsidRPr="00E01AEC" w:rsidRDefault="00E01AEC" w:rsidP="00E01AEC">
      <w:pPr>
        <w:numPr>
          <w:ilvl w:val="0"/>
          <w:numId w:val="18"/>
        </w:numPr>
        <w:spacing w:before="100" w:beforeAutospacing="1" w:after="100" w:afterAutospacing="1" w:line="240" w:lineRule="auto"/>
        <w:rPr>
          <w:rFonts w:asciiTheme="minorHAnsi" w:eastAsia="Times New Roman" w:hAnsiTheme="minorHAnsi" w:cstheme="minorHAnsi"/>
          <w:szCs w:val="22"/>
          <w:lang w:val="en-AU" w:eastAsia="en-AU"/>
        </w:rPr>
      </w:pPr>
      <w:r w:rsidRPr="00E01AEC">
        <w:rPr>
          <w:rFonts w:asciiTheme="minorHAnsi" w:eastAsia="Times New Roman" w:hAnsiTheme="minorHAnsi" w:cstheme="minorHAnsi"/>
          <w:szCs w:val="22"/>
          <w:lang w:val="en-AU" w:eastAsia="en-AU"/>
        </w:rPr>
        <w:t xml:space="preserve">Currently pursuing final year or </w:t>
      </w:r>
      <w:r w:rsidR="00105FE2">
        <w:rPr>
          <w:rFonts w:asciiTheme="minorHAnsi" w:eastAsia="Times New Roman" w:hAnsiTheme="minorHAnsi" w:cstheme="minorHAnsi"/>
          <w:szCs w:val="22"/>
          <w:lang w:val="en-AU" w:eastAsia="en-AU"/>
        </w:rPr>
        <w:t>fresh graduated</w:t>
      </w:r>
      <w:r w:rsidRPr="00E01AEC">
        <w:rPr>
          <w:rFonts w:asciiTheme="minorHAnsi" w:eastAsia="Times New Roman" w:hAnsiTheme="minorHAnsi" w:cstheme="minorHAnsi"/>
          <w:szCs w:val="22"/>
          <w:lang w:val="en-AU" w:eastAsia="en-AU"/>
        </w:rPr>
        <w:t xml:space="preserve"> a degree/diploma in Information Technology, Computer Science, or a related field.</w:t>
      </w:r>
    </w:p>
    <w:p w14:paraId="28AE8777" w14:textId="77777777" w:rsidR="00E01AEC" w:rsidRPr="00E01AEC" w:rsidRDefault="00E01AEC" w:rsidP="00E01AEC">
      <w:pPr>
        <w:numPr>
          <w:ilvl w:val="0"/>
          <w:numId w:val="18"/>
        </w:numPr>
        <w:spacing w:before="100" w:beforeAutospacing="1" w:after="100" w:afterAutospacing="1" w:line="240" w:lineRule="auto"/>
        <w:rPr>
          <w:rFonts w:asciiTheme="minorHAnsi" w:eastAsia="Times New Roman" w:hAnsiTheme="minorHAnsi" w:cstheme="minorHAnsi"/>
          <w:szCs w:val="22"/>
          <w:lang w:val="en-AU" w:eastAsia="en-AU"/>
        </w:rPr>
      </w:pPr>
      <w:r w:rsidRPr="00E01AEC">
        <w:rPr>
          <w:rFonts w:asciiTheme="minorHAnsi" w:eastAsia="Times New Roman" w:hAnsiTheme="minorHAnsi" w:cstheme="minorHAnsi"/>
          <w:szCs w:val="22"/>
          <w:lang w:val="en-AU" w:eastAsia="en-AU"/>
        </w:rPr>
        <w:t>Basic understanding of computer hardware, operating systems (Windows, macOS), and common software applications (MS Office Suite).</w:t>
      </w:r>
    </w:p>
    <w:p w14:paraId="3ED617D2" w14:textId="1FD7B72D" w:rsidR="00E01AEC" w:rsidRPr="00E01AEC" w:rsidRDefault="00E01AEC" w:rsidP="00E01AEC">
      <w:pPr>
        <w:numPr>
          <w:ilvl w:val="0"/>
          <w:numId w:val="18"/>
        </w:numPr>
        <w:spacing w:before="100" w:beforeAutospacing="1" w:after="100" w:afterAutospacing="1" w:line="240" w:lineRule="auto"/>
        <w:rPr>
          <w:rFonts w:asciiTheme="minorHAnsi" w:eastAsia="Times New Roman" w:hAnsiTheme="minorHAnsi" w:cstheme="minorHAnsi"/>
          <w:szCs w:val="22"/>
          <w:lang w:val="en-AU" w:eastAsia="en-AU"/>
        </w:rPr>
      </w:pPr>
      <w:r w:rsidRPr="00E01AEC">
        <w:rPr>
          <w:rFonts w:asciiTheme="minorHAnsi" w:eastAsia="Times New Roman" w:hAnsiTheme="minorHAnsi" w:cstheme="minorHAnsi"/>
          <w:szCs w:val="22"/>
          <w:lang w:val="en-AU" w:eastAsia="en-AU"/>
        </w:rPr>
        <w:t>Problem-solving skills and an interest in I</w:t>
      </w:r>
      <w:r w:rsidR="00105FE2">
        <w:rPr>
          <w:rFonts w:asciiTheme="minorHAnsi" w:eastAsia="Times New Roman" w:hAnsiTheme="minorHAnsi" w:cstheme="minorHAnsi"/>
          <w:szCs w:val="22"/>
          <w:lang w:val="en-AU" w:eastAsia="en-AU"/>
        </w:rPr>
        <w:t xml:space="preserve">T sector </w:t>
      </w:r>
    </w:p>
    <w:p w14:paraId="18F0202F" w14:textId="77777777" w:rsidR="00E01AEC" w:rsidRPr="00E01AEC" w:rsidRDefault="00E01AEC" w:rsidP="00E01AEC">
      <w:pPr>
        <w:numPr>
          <w:ilvl w:val="0"/>
          <w:numId w:val="18"/>
        </w:numPr>
        <w:spacing w:before="100" w:beforeAutospacing="1" w:after="100" w:afterAutospacing="1" w:line="240" w:lineRule="auto"/>
        <w:rPr>
          <w:rFonts w:asciiTheme="minorHAnsi" w:eastAsia="Times New Roman" w:hAnsiTheme="minorHAnsi" w:cstheme="minorHAnsi"/>
          <w:szCs w:val="22"/>
          <w:lang w:val="en-AU" w:eastAsia="en-AU"/>
        </w:rPr>
      </w:pPr>
      <w:r w:rsidRPr="00E01AEC">
        <w:rPr>
          <w:rFonts w:asciiTheme="minorHAnsi" w:eastAsia="Times New Roman" w:hAnsiTheme="minorHAnsi" w:cstheme="minorHAnsi"/>
          <w:szCs w:val="22"/>
          <w:lang w:val="en-AU" w:eastAsia="en-AU"/>
        </w:rPr>
        <w:t>Communication and interpersonal skills with a customer-service oriented approach.</w:t>
      </w:r>
    </w:p>
    <w:p w14:paraId="1FBF95CD" w14:textId="77777777" w:rsidR="00E01AEC" w:rsidRPr="00E01AEC" w:rsidRDefault="00E01AEC" w:rsidP="00E01AEC">
      <w:pPr>
        <w:numPr>
          <w:ilvl w:val="0"/>
          <w:numId w:val="18"/>
        </w:numPr>
        <w:spacing w:before="100" w:beforeAutospacing="1" w:after="100" w:afterAutospacing="1" w:line="240" w:lineRule="auto"/>
        <w:rPr>
          <w:rFonts w:asciiTheme="minorHAnsi" w:eastAsia="Times New Roman" w:hAnsiTheme="minorHAnsi" w:cstheme="minorHAnsi"/>
          <w:szCs w:val="22"/>
          <w:lang w:val="en-AU" w:eastAsia="en-AU"/>
        </w:rPr>
      </w:pPr>
      <w:r w:rsidRPr="00E01AEC">
        <w:rPr>
          <w:rFonts w:asciiTheme="minorHAnsi" w:eastAsia="Times New Roman" w:hAnsiTheme="minorHAnsi" w:cstheme="minorHAnsi"/>
          <w:szCs w:val="22"/>
          <w:lang w:val="en-AU" w:eastAsia="en-AU"/>
        </w:rPr>
        <w:t>Ability to work independently and as part of a team.</w:t>
      </w:r>
    </w:p>
    <w:p w14:paraId="3E7EC9B7" w14:textId="77777777" w:rsidR="00E01AEC" w:rsidRPr="00E01AEC" w:rsidRDefault="00E01AEC" w:rsidP="00E01AEC">
      <w:pPr>
        <w:numPr>
          <w:ilvl w:val="0"/>
          <w:numId w:val="18"/>
        </w:numPr>
        <w:spacing w:before="100" w:beforeAutospacing="1" w:after="100" w:afterAutospacing="1" w:line="240" w:lineRule="auto"/>
        <w:rPr>
          <w:rFonts w:asciiTheme="minorHAnsi" w:eastAsia="Times New Roman" w:hAnsiTheme="minorHAnsi" w:cstheme="minorHAnsi"/>
          <w:szCs w:val="22"/>
          <w:lang w:val="en-AU" w:eastAsia="en-AU"/>
        </w:rPr>
      </w:pPr>
      <w:r w:rsidRPr="00E01AEC">
        <w:rPr>
          <w:rFonts w:asciiTheme="minorHAnsi" w:eastAsia="Times New Roman" w:hAnsiTheme="minorHAnsi" w:cstheme="minorHAnsi"/>
          <w:szCs w:val="22"/>
          <w:lang w:val="en-AU" w:eastAsia="en-AU"/>
        </w:rPr>
        <w:t>Proactive, willing to learn, and able to adapt to new technologies.</w:t>
      </w:r>
    </w:p>
    <w:p w14:paraId="70E90802" w14:textId="29F7A03D" w:rsidR="74EB4082" w:rsidRPr="00DA1ED8" w:rsidRDefault="00E01AEC" w:rsidP="00DA1ED8">
      <w:pPr>
        <w:numPr>
          <w:ilvl w:val="0"/>
          <w:numId w:val="18"/>
        </w:numPr>
        <w:spacing w:before="100" w:beforeAutospacing="1" w:after="100" w:afterAutospacing="1" w:line="240" w:lineRule="auto"/>
        <w:rPr>
          <w:rFonts w:asciiTheme="minorHAnsi" w:eastAsia="Times New Roman" w:hAnsiTheme="minorHAnsi" w:cstheme="minorBidi"/>
          <w:lang w:val="en-AU" w:eastAsia="en-AU"/>
        </w:rPr>
      </w:pPr>
      <w:r w:rsidRPr="14C78B80">
        <w:rPr>
          <w:rFonts w:asciiTheme="minorHAnsi" w:eastAsia="Times New Roman" w:hAnsiTheme="minorHAnsi" w:cstheme="minorBidi"/>
          <w:lang w:val="en-AU" w:eastAsia="en-AU"/>
        </w:rPr>
        <w:t>Fluency in English (both written and spoken) is required.</w:t>
      </w:r>
    </w:p>
    <w:p w14:paraId="6021A5CC" w14:textId="3F864B49" w:rsidR="6E6F51C0" w:rsidRDefault="4AD83897" w:rsidP="74EB4082">
      <w:pPr>
        <w:spacing w:before="240" w:after="0"/>
        <w:ind w:right="720"/>
      </w:pPr>
      <w:r w:rsidRPr="3FE1C573">
        <w:rPr>
          <w:rFonts w:ascii="Calibri" w:eastAsia="Calibri" w:hAnsi="Calibri" w:cs="Calibri"/>
          <w:b/>
          <w:bCs/>
          <w:szCs w:val="22"/>
          <w:lang w:val="en-AU"/>
        </w:rPr>
        <w:t xml:space="preserve">Closing Date: </w:t>
      </w:r>
      <w:r w:rsidR="61656840" w:rsidRPr="3FE1C573">
        <w:rPr>
          <w:rFonts w:ascii="Calibri" w:eastAsia="Calibri" w:hAnsi="Calibri" w:cs="Calibri"/>
          <w:b/>
          <w:bCs/>
          <w:szCs w:val="22"/>
          <w:lang w:val="en-AU"/>
        </w:rPr>
        <w:t xml:space="preserve"> Friday, 11 Ju</w:t>
      </w:r>
      <w:r w:rsidR="00197012">
        <w:rPr>
          <w:rFonts w:ascii="Calibri" w:eastAsia="Calibri" w:hAnsi="Calibri" w:cs="Calibri"/>
          <w:b/>
          <w:bCs/>
          <w:szCs w:val="22"/>
          <w:lang w:val="en-AU"/>
        </w:rPr>
        <w:t>ly</w:t>
      </w:r>
      <w:r w:rsidR="61656840" w:rsidRPr="3FE1C573">
        <w:rPr>
          <w:rFonts w:ascii="Calibri" w:eastAsia="Calibri" w:hAnsi="Calibri" w:cs="Calibri"/>
          <w:b/>
          <w:bCs/>
          <w:szCs w:val="22"/>
          <w:lang w:val="en-AU"/>
        </w:rPr>
        <w:t xml:space="preserve"> 2025. </w:t>
      </w:r>
      <w:r w:rsidRPr="3FE1C573">
        <w:rPr>
          <w:rFonts w:ascii="Calibri" w:eastAsia="Calibri" w:hAnsi="Calibri" w:cs="Calibri"/>
          <w:b/>
          <w:bCs/>
          <w:szCs w:val="22"/>
          <w:lang w:val="en-AU"/>
        </w:rPr>
        <w:t>Applications will be reviewed on a rolling basis so please apply as soon as possible. The application process will close once the position is filled.</w:t>
      </w:r>
    </w:p>
    <w:p w14:paraId="50689712" w14:textId="194A5BC6" w:rsidR="6E6F51C0" w:rsidRDefault="6E6F51C0" w:rsidP="74EB4082">
      <w:pPr>
        <w:spacing w:before="240" w:after="0"/>
        <w:ind w:right="720"/>
      </w:pPr>
      <w:r w:rsidRPr="74EB4082">
        <w:rPr>
          <w:rFonts w:ascii="Calibri" w:eastAsia="Calibri" w:hAnsi="Calibri" w:cs="Calibri"/>
          <w:b/>
          <w:bCs/>
          <w:color w:val="002060"/>
          <w:szCs w:val="22"/>
          <w:lang w:val="en-AU"/>
        </w:rPr>
        <w:t>How to apply</w:t>
      </w:r>
    </w:p>
    <w:p w14:paraId="7B5D5001" w14:textId="30C1B710" w:rsidR="6E6F51C0" w:rsidRDefault="6E6F51C0" w:rsidP="74EB4082">
      <w:pPr>
        <w:spacing w:after="0"/>
        <w:ind w:right="63"/>
        <w:rPr>
          <w:rFonts w:ascii="Calibri" w:eastAsia="Calibri" w:hAnsi="Calibri" w:cs="Calibri"/>
          <w:szCs w:val="22"/>
          <w:lang w:val="en-AU"/>
        </w:rPr>
      </w:pPr>
      <w:r w:rsidRPr="74EB4082">
        <w:rPr>
          <w:rFonts w:ascii="Calibri" w:eastAsia="Calibri" w:hAnsi="Calibri" w:cs="Calibri"/>
          <w:szCs w:val="22"/>
          <w:lang w:val="en-AU"/>
        </w:rPr>
        <w:t xml:space="preserve">Please send your cover letter and CV to </w:t>
      </w:r>
      <w:hyperlink r:id="rId11">
        <w:r w:rsidRPr="74EB4082">
          <w:rPr>
            <w:rStyle w:val="Hyperlink"/>
            <w:rFonts w:ascii="Calibri" w:eastAsia="Calibri" w:hAnsi="Calibri" w:cs="Calibri"/>
            <w:color w:val="0563C1"/>
            <w:szCs w:val="22"/>
            <w:lang w:val="en-AU"/>
          </w:rPr>
          <w:t>recruitment@capred.org</w:t>
        </w:r>
      </w:hyperlink>
      <w:r w:rsidRPr="74EB4082">
        <w:rPr>
          <w:rFonts w:ascii="Calibri" w:eastAsia="Calibri" w:hAnsi="Calibri" w:cs="Calibri"/>
          <w:color w:val="0070C0"/>
          <w:szCs w:val="22"/>
          <w:lang w:val="en-AU"/>
        </w:rPr>
        <w:t xml:space="preserve"> </w:t>
      </w:r>
      <w:r w:rsidRPr="74EB4082">
        <w:rPr>
          <w:rFonts w:ascii="Calibri" w:eastAsia="Calibri" w:hAnsi="Calibri" w:cs="Calibri"/>
          <w:szCs w:val="22"/>
          <w:lang w:val="en-AU"/>
        </w:rPr>
        <w:t>mentioning the position you apply for in the subject line “</w:t>
      </w:r>
      <w:r w:rsidR="709B7B92" w:rsidRPr="74EB4082">
        <w:rPr>
          <w:rFonts w:ascii="Calibri" w:eastAsia="Calibri" w:hAnsi="Calibri" w:cs="Calibri"/>
          <w:b/>
          <w:bCs/>
          <w:szCs w:val="22"/>
          <w:lang w:val="en-AU"/>
        </w:rPr>
        <w:t>IT</w:t>
      </w:r>
      <w:r w:rsidRPr="74EB4082">
        <w:rPr>
          <w:rFonts w:ascii="Calibri" w:eastAsia="Calibri" w:hAnsi="Calibri" w:cs="Calibri"/>
          <w:b/>
          <w:bCs/>
          <w:szCs w:val="22"/>
          <w:lang w:val="en-AU"/>
        </w:rPr>
        <w:t xml:space="preserve"> Intern</w:t>
      </w:r>
      <w:r w:rsidRPr="74EB4082">
        <w:rPr>
          <w:rFonts w:ascii="Calibri" w:eastAsia="Calibri" w:hAnsi="Calibri" w:cs="Calibri"/>
          <w:szCs w:val="22"/>
          <w:lang w:val="en-AU"/>
        </w:rPr>
        <w:t>”.</w:t>
      </w:r>
    </w:p>
    <w:p w14:paraId="7EFC0F21" w14:textId="07CB59C6" w:rsidR="74EB4082" w:rsidRPr="00DA1ED8" w:rsidRDefault="6E6F51C0" w:rsidP="00DA1ED8">
      <w:pPr>
        <w:spacing w:before="240"/>
        <w:ind w:right="720"/>
      </w:pPr>
      <w:r w:rsidRPr="74EB4082">
        <w:rPr>
          <w:rFonts w:ascii="Calibri" w:eastAsia="Calibri" w:hAnsi="Calibri" w:cs="Calibri"/>
          <w:szCs w:val="22"/>
          <w:lang w:val="en-AU"/>
        </w:rPr>
        <w:t>Only shortlisted applicants will be contacted for interviews.</w:t>
      </w:r>
    </w:p>
    <w:p w14:paraId="00DD7E99" w14:textId="77777777" w:rsidR="008A6289" w:rsidRDefault="008A6289" w:rsidP="008A6289">
      <w:pPr>
        <w:spacing w:after="120" w:line="240" w:lineRule="auto"/>
        <w:rPr>
          <w:rFonts w:ascii="Calibri" w:eastAsia="Calibri" w:hAnsi="Calibri" w:cs="Calibri"/>
          <w:i/>
          <w:iCs/>
          <w:szCs w:val="22"/>
          <w:lang w:val="en-AU" w:bidi="ar-SA"/>
        </w:rPr>
      </w:pPr>
      <w:proofErr w:type="spellStart"/>
      <w:r w:rsidRPr="00090534">
        <w:rPr>
          <w:rFonts w:ascii="Calibri" w:eastAsia="Calibri" w:hAnsi="Calibri" w:cs="Calibri"/>
          <w:i/>
          <w:iCs/>
          <w:szCs w:val="22"/>
          <w:lang w:val="en-AU" w:bidi="ar-SA"/>
        </w:rPr>
        <w:t>Cowater</w:t>
      </w:r>
      <w:proofErr w:type="spellEnd"/>
      <w:r w:rsidRPr="00090534">
        <w:rPr>
          <w:rFonts w:ascii="Calibri" w:eastAsia="Calibri" w:hAnsi="Calibri" w:cs="Calibri"/>
          <w:i/>
          <w:iCs/>
          <w:szCs w:val="22"/>
          <w:lang w:val="en-AU" w:bidi="ar-SA"/>
        </w:rPr>
        <w:t xml:space="preserve"> International is an equal opportunity employer, basing employment on merit and qualifications as they relate to the professional experience and position expectations. </w:t>
      </w:r>
      <w:proofErr w:type="spellStart"/>
      <w:r w:rsidRPr="00090534">
        <w:rPr>
          <w:rFonts w:ascii="Calibri" w:eastAsia="Calibri" w:hAnsi="Calibri" w:cs="Calibri"/>
          <w:i/>
          <w:iCs/>
          <w:szCs w:val="22"/>
          <w:lang w:val="en-AU" w:bidi="ar-SA"/>
        </w:rPr>
        <w:t>Cowater</w:t>
      </w:r>
      <w:proofErr w:type="spellEnd"/>
      <w:r w:rsidRPr="00090534">
        <w:rPr>
          <w:rFonts w:ascii="Calibri" w:eastAsia="Calibri" w:hAnsi="Calibri" w:cs="Calibri"/>
          <w:i/>
          <w:iCs/>
          <w:szCs w:val="22"/>
          <w:lang w:val="en-AU" w:bidi="ar-SA"/>
        </w:rPr>
        <w:t xml:space="preserve"> does not discriminate against any employee or applicants </w:t>
      </w:r>
      <w:proofErr w:type="gramStart"/>
      <w:r w:rsidRPr="00090534">
        <w:rPr>
          <w:rFonts w:ascii="Calibri" w:eastAsia="Calibri" w:hAnsi="Calibri" w:cs="Calibri"/>
          <w:i/>
          <w:iCs/>
          <w:szCs w:val="22"/>
          <w:lang w:val="en-AU" w:bidi="ar-SA"/>
        </w:rPr>
        <w:t>on the basis of</w:t>
      </w:r>
      <w:proofErr w:type="gramEnd"/>
      <w:r w:rsidRPr="00090534">
        <w:rPr>
          <w:rFonts w:ascii="Calibri" w:eastAsia="Calibri" w:hAnsi="Calibri" w:cs="Calibri"/>
          <w:i/>
          <w:iCs/>
          <w:szCs w:val="22"/>
          <w:lang w:val="en-AU" w:bidi="ar-SA"/>
        </w:rPr>
        <w:t xml:space="preserve">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4C68FD6A" w14:textId="41156B5C" w:rsidR="0081259F" w:rsidRPr="0081259F" w:rsidRDefault="00011CD8" w:rsidP="007F07AF">
      <w:pPr>
        <w:tabs>
          <w:tab w:val="left" w:pos="3404"/>
          <w:tab w:val="left" w:pos="6798"/>
          <w:tab w:val="right" w:pos="9936"/>
        </w:tabs>
        <w:spacing w:after="120" w:line="240" w:lineRule="auto"/>
        <w:rPr>
          <w:rFonts w:asciiTheme="minorHAnsi" w:hAnsiTheme="minorHAnsi" w:cstheme="minorHAnsi"/>
          <w:sz w:val="24"/>
          <w:szCs w:val="24"/>
        </w:rPr>
      </w:pPr>
      <w:r>
        <w:rPr>
          <w:rFonts w:asciiTheme="minorHAnsi" w:hAnsiTheme="minorHAnsi" w:cs="MoolBoran"/>
          <w:sz w:val="24"/>
          <w:szCs w:val="24"/>
          <w:cs/>
        </w:rPr>
        <w:tab/>
      </w:r>
      <w:r w:rsidR="001C14AF">
        <w:rPr>
          <w:rFonts w:asciiTheme="minorHAnsi" w:hAnsiTheme="minorHAnsi" w:cs="MoolBoran"/>
          <w:sz w:val="24"/>
          <w:szCs w:val="24"/>
          <w:cs/>
        </w:rPr>
        <w:tab/>
      </w:r>
      <w:r w:rsidR="00A95D02">
        <w:rPr>
          <w:rFonts w:asciiTheme="minorHAnsi" w:hAnsiTheme="minorHAnsi" w:cs="MoolBoran"/>
          <w:sz w:val="24"/>
          <w:szCs w:val="24"/>
          <w:cs/>
        </w:rPr>
        <w:tab/>
      </w:r>
    </w:p>
    <w:sectPr w:rsidR="0081259F" w:rsidRPr="0081259F" w:rsidSect="00171482">
      <w:headerReference w:type="default" r:id="rId12"/>
      <w:footerReference w:type="default" r:id="rId13"/>
      <w:pgSz w:w="12240" w:h="15840"/>
      <w:pgMar w:top="1152" w:right="1152" w:bottom="1152" w:left="1152"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180FB" w14:textId="77777777" w:rsidR="00573ABB" w:rsidRDefault="00573ABB" w:rsidP="00171482">
      <w:pPr>
        <w:spacing w:after="0" w:line="240" w:lineRule="auto"/>
      </w:pPr>
      <w:r>
        <w:separator/>
      </w:r>
    </w:p>
  </w:endnote>
  <w:endnote w:type="continuationSeparator" w:id="0">
    <w:p w14:paraId="3E91168C" w14:textId="77777777" w:rsidR="00573ABB" w:rsidRDefault="00573ABB" w:rsidP="00171482">
      <w:pPr>
        <w:spacing w:after="0" w:line="240" w:lineRule="auto"/>
      </w:pPr>
      <w:r>
        <w:continuationSeparator/>
      </w:r>
    </w:p>
  </w:endnote>
  <w:endnote w:type="continuationNotice" w:id="1">
    <w:p w14:paraId="20FB46C2" w14:textId="77777777" w:rsidR="00573ABB" w:rsidRDefault="00573A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Khmer OS">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olBoran">
    <w:panose1 w:val="020B0100010101010101"/>
    <w:charset w:val="00"/>
    <w:family w:val="swiss"/>
    <w:pitch w:val="variable"/>
    <w:sig w:usb0="80000003" w:usb1="00000000" w:usb2="00010000" w:usb3="00000000" w:csb0="00000001" w:csb1="00000000"/>
  </w:font>
  <w:font w:name="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FFAB"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val="en-AU" w:eastAsia="en-AU"/>
        <w14:ligatures w14:val="standardContextual"/>
      </w:rPr>
      <mc:AlternateContent>
        <mc:Choice Requires="wps">
          <w:drawing>
            <wp:anchor distT="0" distB="0" distL="114300" distR="114300" simplePos="0" relativeHeight="251658246" behindDoc="0" locked="0" layoutInCell="1" allowOverlap="1" wp14:anchorId="68D61E1A" wp14:editId="794DBEE8">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3BC17" id="Straight Connector 4"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val="en-AU" w:eastAsia="en-AU"/>
      </w:rPr>
      <mc:AlternateContent>
        <mc:Choice Requires="wps">
          <w:drawing>
            <wp:anchor distT="0" distB="0" distL="114300" distR="114300" simplePos="0" relativeHeight="251658244" behindDoc="0" locked="0" layoutInCell="1" allowOverlap="1" wp14:anchorId="36A1C6F6" wp14:editId="775AAECB">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CAPRED is funded by the Australian Government and implemented by </w:t>
                          </w:r>
                          <w:proofErr w:type="spellStart"/>
                          <w:r w:rsidRPr="00011CD8">
                            <w:rPr>
                              <w:rFonts w:ascii="Calibri" w:hAnsi="Calibri" w:cs="Calibri"/>
                              <w:color w:val="2597CD"/>
                              <w:sz w:val="16"/>
                              <w:szCs w:val="16"/>
                              <w:lang w:val="en-AU"/>
                            </w:rPr>
                            <w:t>Cowater</w:t>
                          </w:r>
                          <w:proofErr w:type="spellEnd"/>
                          <w:r w:rsidRPr="00011CD8">
                            <w:rPr>
                              <w:rFonts w:ascii="Calibri" w:hAnsi="Calibri" w:cs="Calibri"/>
                              <w:color w:val="2597CD"/>
                              <w:sz w:val="16"/>
                              <w:szCs w:val="16"/>
                              <w:lang w:val="en-AU"/>
                            </w:rPr>
                            <w:t xml:space="preserve">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1C6F6" id="_x0000_t202" coordsize="21600,21600" o:spt="202" path="m,l,21600r21600,l21600,xe">
              <v:stroke joinstyle="miter"/>
              <v:path gradientshapeok="t" o:connecttype="rect"/>
            </v:shapetype>
            <v:shape id="Text Box 7" o:spid="_x0000_s1026" type="#_x0000_t202" style="position:absolute;margin-left:0;margin-top:1.7pt;width:327pt;height: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val="en-AU" w:eastAsia="en-AU"/>
      </w:rPr>
      <mc:AlternateContent>
        <mc:Choice Requires="wps">
          <w:drawing>
            <wp:anchor distT="0" distB="0" distL="114300" distR="114300" simplePos="0" relativeHeight="251658243" behindDoc="0" locked="0" layoutInCell="1" allowOverlap="1" wp14:anchorId="6CF0A35F" wp14:editId="66B856A4">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t>
                          </w:r>
                          <w:r w:rsidR="00011CD8">
                            <w:rPr>
                              <w:rFonts w:ascii="Calibri" w:hAnsi="Calibri" w:cs="Calibri" w:hint="cs"/>
                              <w:color w:val="2597CD"/>
                              <w:sz w:val="16"/>
                              <w:szCs w:val="16"/>
                              <w:cs/>
                              <w:lang w:val="en-AU"/>
                            </w:rPr>
                            <w:t>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A35F" id="Text Box 16" o:spid="_x0000_s1027" type="#_x0000_t202" style="position:absolute;margin-left:402pt;margin-top:1.9pt;width:116.25pt;height:3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210CFA7F" w14:textId="77777777" w:rsidR="00F3729C" w:rsidRPr="0019468D" w:rsidRDefault="001C14AF" w:rsidP="00F3729C">
    <w:pPr>
      <w:pStyle w:val="Footer"/>
    </w:pPr>
    <w:r w:rsidRPr="001C14AF">
      <w:rPr>
        <w:noProof/>
        <w:cs/>
        <w:lang w:val="en-AU" w:eastAsia="en-AU"/>
      </w:rPr>
      <w:drawing>
        <wp:anchor distT="0" distB="0" distL="114300" distR="114300" simplePos="0" relativeHeight="251658245" behindDoc="0" locked="0" layoutInCell="1" allowOverlap="1" wp14:anchorId="48E0B768" wp14:editId="6FE8E4D9">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663FE" w14:textId="77777777" w:rsidR="00573ABB" w:rsidRDefault="00573ABB" w:rsidP="00171482">
      <w:pPr>
        <w:spacing w:after="0" w:line="240" w:lineRule="auto"/>
      </w:pPr>
      <w:r>
        <w:separator/>
      </w:r>
    </w:p>
  </w:footnote>
  <w:footnote w:type="continuationSeparator" w:id="0">
    <w:p w14:paraId="0AA950DA" w14:textId="77777777" w:rsidR="00573ABB" w:rsidRDefault="00573ABB" w:rsidP="00171482">
      <w:pPr>
        <w:spacing w:after="0" w:line="240" w:lineRule="auto"/>
      </w:pPr>
      <w:r>
        <w:continuationSeparator/>
      </w:r>
    </w:p>
  </w:footnote>
  <w:footnote w:type="continuationNotice" w:id="1">
    <w:p w14:paraId="48E867E0" w14:textId="77777777" w:rsidR="00573ABB" w:rsidRDefault="00573A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A5DAF" w14:textId="77777777" w:rsidR="00F3729C" w:rsidRDefault="0081259F">
    <w:pPr>
      <w:pStyle w:val="Header"/>
    </w:pPr>
    <w:r>
      <w:rPr>
        <w:noProof/>
        <w:lang w:val="en-AU" w:eastAsia="en-AU"/>
      </w:rPr>
      <w:drawing>
        <wp:anchor distT="0" distB="0" distL="114300" distR="114300" simplePos="0" relativeHeight="251658242" behindDoc="0" locked="0" layoutInCell="1" allowOverlap="1" wp14:anchorId="33B0DF22" wp14:editId="236CEFCC">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lang w:val="en-AU" w:eastAsia="en-AU"/>
      </w:rPr>
      <mc:AlternateContent>
        <mc:Choice Requires="wps">
          <w:drawing>
            <wp:anchor distT="0" distB="0" distL="114300" distR="114300" simplePos="0" relativeHeight="251658240" behindDoc="0" locked="0" layoutInCell="1" allowOverlap="1" wp14:anchorId="253833C9" wp14:editId="78277537">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415BF3B" id="Straight Connector 1" o:spid="_x0000_s1026"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val="en-AU" w:eastAsia="en-AU"/>
      </w:rPr>
      <w:drawing>
        <wp:anchor distT="0" distB="0" distL="114300" distR="114300" simplePos="0" relativeHeight="251658241" behindDoc="0" locked="0" layoutInCell="1" allowOverlap="1" wp14:anchorId="1CC8BEF6" wp14:editId="5C52A022">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4434"/>
    <w:multiLevelType w:val="multilevel"/>
    <w:tmpl w:val="71CA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5C5D53"/>
    <w:multiLevelType w:val="multilevel"/>
    <w:tmpl w:val="23D4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40BDF"/>
    <w:multiLevelType w:val="multilevel"/>
    <w:tmpl w:val="54BA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515BEE"/>
    <w:multiLevelType w:val="multilevel"/>
    <w:tmpl w:val="10E2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D2CF9"/>
    <w:multiLevelType w:val="multilevel"/>
    <w:tmpl w:val="02248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F6BA8"/>
    <w:multiLevelType w:val="hybridMultilevel"/>
    <w:tmpl w:val="D8885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1567AF"/>
    <w:multiLevelType w:val="multilevel"/>
    <w:tmpl w:val="C682F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405BD3"/>
    <w:multiLevelType w:val="multilevel"/>
    <w:tmpl w:val="C8DE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DF3A9D"/>
    <w:multiLevelType w:val="hybridMultilevel"/>
    <w:tmpl w:val="0DE45A42"/>
    <w:lvl w:ilvl="0" w:tplc="0C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282D1B"/>
    <w:multiLevelType w:val="multilevel"/>
    <w:tmpl w:val="5B92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C53385"/>
    <w:multiLevelType w:val="multilevel"/>
    <w:tmpl w:val="6732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E56A93"/>
    <w:multiLevelType w:val="multilevel"/>
    <w:tmpl w:val="D244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D72BE8"/>
    <w:multiLevelType w:val="hybridMultilevel"/>
    <w:tmpl w:val="57B2C86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1FD90F89"/>
    <w:multiLevelType w:val="multilevel"/>
    <w:tmpl w:val="5FE4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F756D1"/>
    <w:multiLevelType w:val="multilevel"/>
    <w:tmpl w:val="8F96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4273E2"/>
    <w:multiLevelType w:val="multilevel"/>
    <w:tmpl w:val="0C1C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F00658"/>
    <w:multiLevelType w:val="multilevel"/>
    <w:tmpl w:val="3054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0B00FB"/>
    <w:multiLevelType w:val="multilevel"/>
    <w:tmpl w:val="B908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9D6D75"/>
    <w:multiLevelType w:val="multilevel"/>
    <w:tmpl w:val="EB70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C755FE"/>
    <w:multiLevelType w:val="hybridMultilevel"/>
    <w:tmpl w:val="E7CAAD18"/>
    <w:lvl w:ilvl="0" w:tplc="222E8CF8">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BC35EEF"/>
    <w:multiLevelType w:val="multilevel"/>
    <w:tmpl w:val="379A72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5349D0"/>
    <w:multiLevelType w:val="multilevel"/>
    <w:tmpl w:val="01F4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4C14B1"/>
    <w:multiLevelType w:val="multilevel"/>
    <w:tmpl w:val="09E8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3D15D0"/>
    <w:multiLevelType w:val="multilevel"/>
    <w:tmpl w:val="08B6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CE3E0A"/>
    <w:multiLevelType w:val="multilevel"/>
    <w:tmpl w:val="8244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B51BD1"/>
    <w:multiLevelType w:val="multilevel"/>
    <w:tmpl w:val="CE14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6718F2"/>
    <w:multiLevelType w:val="hybridMultilevel"/>
    <w:tmpl w:val="41D87C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7"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CF05249"/>
    <w:multiLevelType w:val="multilevel"/>
    <w:tmpl w:val="211ED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59056F"/>
    <w:multiLevelType w:val="multilevel"/>
    <w:tmpl w:val="673E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F903CF"/>
    <w:multiLevelType w:val="multilevel"/>
    <w:tmpl w:val="A6E8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5D05C3"/>
    <w:multiLevelType w:val="hybridMultilevel"/>
    <w:tmpl w:val="55725428"/>
    <w:lvl w:ilvl="0" w:tplc="DA02FAC4">
      <w:numFmt w:val="bullet"/>
      <w:lvlText w:val="•"/>
      <w:lvlJc w:val="left"/>
      <w:pPr>
        <w:ind w:left="1568" w:hanging="346"/>
      </w:pPr>
      <w:rPr>
        <w:rFonts w:ascii="Times New Roman" w:eastAsia="Times New Roman" w:hAnsi="Times New Roman" w:cs="Times New Roman" w:hint="default"/>
        <w:w w:val="104"/>
        <w:position w:val="-2"/>
        <w:lang w:val="en-US" w:eastAsia="en-US" w:bidi="ar-SA"/>
      </w:rPr>
    </w:lvl>
    <w:lvl w:ilvl="1" w:tplc="FDDA464C">
      <w:numFmt w:val="bullet"/>
      <w:lvlText w:val="•"/>
      <w:lvlJc w:val="left"/>
      <w:pPr>
        <w:ind w:left="2520" w:hanging="346"/>
      </w:pPr>
      <w:rPr>
        <w:rFonts w:hint="default"/>
        <w:lang w:val="en-US" w:eastAsia="en-US" w:bidi="ar-SA"/>
      </w:rPr>
    </w:lvl>
    <w:lvl w:ilvl="2" w:tplc="4C4A14EC">
      <w:numFmt w:val="bullet"/>
      <w:lvlText w:val="•"/>
      <w:lvlJc w:val="left"/>
      <w:pPr>
        <w:ind w:left="3481" w:hanging="346"/>
      </w:pPr>
      <w:rPr>
        <w:rFonts w:hint="default"/>
        <w:lang w:val="en-US" w:eastAsia="en-US" w:bidi="ar-SA"/>
      </w:rPr>
    </w:lvl>
    <w:lvl w:ilvl="3" w:tplc="18167710">
      <w:numFmt w:val="bullet"/>
      <w:lvlText w:val="•"/>
      <w:lvlJc w:val="left"/>
      <w:pPr>
        <w:ind w:left="4441" w:hanging="346"/>
      </w:pPr>
      <w:rPr>
        <w:rFonts w:hint="default"/>
        <w:lang w:val="en-US" w:eastAsia="en-US" w:bidi="ar-SA"/>
      </w:rPr>
    </w:lvl>
    <w:lvl w:ilvl="4" w:tplc="42C28730">
      <w:numFmt w:val="bullet"/>
      <w:lvlText w:val="•"/>
      <w:lvlJc w:val="left"/>
      <w:pPr>
        <w:ind w:left="5402" w:hanging="346"/>
      </w:pPr>
      <w:rPr>
        <w:rFonts w:hint="default"/>
        <w:lang w:val="en-US" w:eastAsia="en-US" w:bidi="ar-SA"/>
      </w:rPr>
    </w:lvl>
    <w:lvl w:ilvl="5" w:tplc="B9E2B7D2">
      <w:numFmt w:val="bullet"/>
      <w:lvlText w:val="•"/>
      <w:lvlJc w:val="left"/>
      <w:pPr>
        <w:ind w:left="6362" w:hanging="346"/>
      </w:pPr>
      <w:rPr>
        <w:rFonts w:hint="default"/>
        <w:lang w:val="en-US" w:eastAsia="en-US" w:bidi="ar-SA"/>
      </w:rPr>
    </w:lvl>
    <w:lvl w:ilvl="6" w:tplc="A2FE8A98">
      <w:numFmt w:val="bullet"/>
      <w:lvlText w:val="•"/>
      <w:lvlJc w:val="left"/>
      <w:pPr>
        <w:ind w:left="7323" w:hanging="346"/>
      </w:pPr>
      <w:rPr>
        <w:rFonts w:hint="default"/>
        <w:lang w:val="en-US" w:eastAsia="en-US" w:bidi="ar-SA"/>
      </w:rPr>
    </w:lvl>
    <w:lvl w:ilvl="7" w:tplc="7430C0F4">
      <w:numFmt w:val="bullet"/>
      <w:lvlText w:val="•"/>
      <w:lvlJc w:val="left"/>
      <w:pPr>
        <w:ind w:left="8283" w:hanging="346"/>
      </w:pPr>
      <w:rPr>
        <w:rFonts w:hint="default"/>
        <w:lang w:val="en-US" w:eastAsia="en-US" w:bidi="ar-SA"/>
      </w:rPr>
    </w:lvl>
    <w:lvl w:ilvl="8" w:tplc="072C7D0C">
      <w:numFmt w:val="bullet"/>
      <w:lvlText w:val="•"/>
      <w:lvlJc w:val="left"/>
      <w:pPr>
        <w:ind w:left="9244" w:hanging="346"/>
      </w:pPr>
      <w:rPr>
        <w:rFonts w:hint="default"/>
        <w:lang w:val="en-US" w:eastAsia="en-US" w:bidi="ar-SA"/>
      </w:rPr>
    </w:lvl>
  </w:abstractNum>
  <w:abstractNum w:abstractNumId="32" w15:restartNumberingAfterBreak="0">
    <w:nsid w:val="4F6D534D"/>
    <w:multiLevelType w:val="multilevel"/>
    <w:tmpl w:val="105E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FF255D"/>
    <w:multiLevelType w:val="multilevel"/>
    <w:tmpl w:val="4568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0AB4DCF"/>
    <w:multiLevelType w:val="multilevel"/>
    <w:tmpl w:val="6A10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391A01"/>
    <w:multiLevelType w:val="hybridMultilevel"/>
    <w:tmpl w:val="83FE1D0C"/>
    <w:lvl w:ilvl="0" w:tplc="0C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95A7F6A"/>
    <w:multiLevelType w:val="multilevel"/>
    <w:tmpl w:val="938A9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4F62E8"/>
    <w:multiLevelType w:val="multilevel"/>
    <w:tmpl w:val="74B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886C3F"/>
    <w:multiLevelType w:val="multilevel"/>
    <w:tmpl w:val="F564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9E74BD"/>
    <w:multiLevelType w:val="multilevel"/>
    <w:tmpl w:val="93B6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EC310B"/>
    <w:multiLevelType w:val="multilevel"/>
    <w:tmpl w:val="49FE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136A73"/>
    <w:multiLevelType w:val="multilevel"/>
    <w:tmpl w:val="2ABC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7CD3ECE"/>
    <w:multiLevelType w:val="hybridMultilevel"/>
    <w:tmpl w:val="4678EA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25980903">
    <w:abstractNumId w:val="42"/>
  </w:num>
  <w:num w:numId="2" w16cid:durableId="501506525">
    <w:abstractNumId w:val="27"/>
  </w:num>
  <w:num w:numId="3" w16cid:durableId="1717776198">
    <w:abstractNumId w:val="19"/>
  </w:num>
  <w:num w:numId="4" w16cid:durableId="1920091102">
    <w:abstractNumId w:val="26"/>
  </w:num>
  <w:num w:numId="5" w16cid:durableId="500698607">
    <w:abstractNumId w:val="5"/>
  </w:num>
  <w:num w:numId="6" w16cid:durableId="350956614">
    <w:abstractNumId w:val="12"/>
  </w:num>
  <w:num w:numId="7" w16cid:durableId="42482182">
    <w:abstractNumId w:val="43"/>
  </w:num>
  <w:num w:numId="8" w16cid:durableId="1802334753">
    <w:abstractNumId w:val="6"/>
  </w:num>
  <w:num w:numId="9" w16cid:durableId="1380322770">
    <w:abstractNumId w:val="4"/>
  </w:num>
  <w:num w:numId="10" w16cid:durableId="1656837433">
    <w:abstractNumId w:val="31"/>
  </w:num>
  <w:num w:numId="11" w16cid:durableId="1674332973">
    <w:abstractNumId w:val="20"/>
  </w:num>
  <w:num w:numId="12" w16cid:durableId="1474102378">
    <w:abstractNumId w:val="3"/>
  </w:num>
  <w:num w:numId="13" w16cid:durableId="1637298139">
    <w:abstractNumId w:val="25"/>
  </w:num>
  <w:num w:numId="14" w16cid:durableId="1033001430">
    <w:abstractNumId w:val="40"/>
  </w:num>
  <w:num w:numId="15" w16cid:durableId="797140467">
    <w:abstractNumId w:val="24"/>
  </w:num>
  <w:num w:numId="16" w16cid:durableId="664164087">
    <w:abstractNumId w:val="9"/>
  </w:num>
  <w:num w:numId="17" w16cid:durableId="722363245">
    <w:abstractNumId w:val="37"/>
  </w:num>
  <w:num w:numId="18" w16cid:durableId="155608874">
    <w:abstractNumId w:val="36"/>
  </w:num>
  <w:num w:numId="19" w16cid:durableId="1303073385">
    <w:abstractNumId w:val="22"/>
  </w:num>
  <w:num w:numId="20" w16cid:durableId="271129641">
    <w:abstractNumId w:val="38"/>
  </w:num>
  <w:num w:numId="21" w16cid:durableId="1663270382">
    <w:abstractNumId w:val="21"/>
  </w:num>
  <w:num w:numId="22" w16cid:durableId="1678383950">
    <w:abstractNumId w:val="1"/>
  </w:num>
  <w:num w:numId="23" w16cid:durableId="594824592">
    <w:abstractNumId w:val="10"/>
  </w:num>
  <w:num w:numId="24" w16cid:durableId="748383417">
    <w:abstractNumId w:val="16"/>
  </w:num>
  <w:num w:numId="25" w16cid:durableId="1950896629">
    <w:abstractNumId w:val="14"/>
  </w:num>
  <w:num w:numId="26" w16cid:durableId="2090350397">
    <w:abstractNumId w:val="39"/>
  </w:num>
  <w:num w:numId="27" w16cid:durableId="146173749">
    <w:abstractNumId w:val="32"/>
  </w:num>
  <w:num w:numId="28" w16cid:durableId="147207112">
    <w:abstractNumId w:val="11"/>
  </w:num>
  <w:num w:numId="29" w16cid:durableId="828328205">
    <w:abstractNumId w:val="17"/>
  </w:num>
  <w:num w:numId="30" w16cid:durableId="906380753">
    <w:abstractNumId w:val="29"/>
  </w:num>
  <w:num w:numId="31" w16cid:durableId="1636837653">
    <w:abstractNumId w:val="18"/>
  </w:num>
  <w:num w:numId="32" w16cid:durableId="978462423">
    <w:abstractNumId w:val="23"/>
  </w:num>
  <w:num w:numId="33" w16cid:durableId="1874223160">
    <w:abstractNumId w:val="30"/>
  </w:num>
  <w:num w:numId="34" w16cid:durableId="1028529083">
    <w:abstractNumId w:val="13"/>
  </w:num>
  <w:num w:numId="35" w16cid:durableId="341051938">
    <w:abstractNumId w:val="0"/>
  </w:num>
  <w:num w:numId="36" w16cid:durableId="377705687">
    <w:abstractNumId w:val="33"/>
  </w:num>
  <w:num w:numId="37" w16cid:durableId="1646815656">
    <w:abstractNumId w:val="41"/>
  </w:num>
  <w:num w:numId="38" w16cid:durableId="1267234913">
    <w:abstractNumId w:val="15"/>
  </w:num>
  <w:num w:numId="39" w16cid:durableId="1819574247">
    <w:abstractNumId w:val="2"/>
  </w:num>
  <w:num w:numId="40" w16cid:durableId="2005551944">
    <w:abstractNumId w:val="7"/>
  </w:num>
  <w:num w:numId="41" w16cid:durableId="557665827">
    <w:abstractNumId w:val="28"/>
  </w:num>
  <w:num w:numId="42" w16cid:durableId="836044954">
    <w:abstractNumId w:val="34"/>
  </w:num>
  <w:num w:numId="43" w16cid:durableId="1819036695">
    <w:abstractNumId w:val="35"/>
  </w:num>
  <w:num w:numId="44" w16cid:durableId="7852718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1F6"/>
    <w:rsid w:val="00001F28"/>
    <w:rsid w:val="0000399F"/>
    <w:rsid w:val="00006A43"/>
    <w:rsid w:val="00011CD8"/>
    <w:rsid w:val="00012FA6"/>
    <w:rsid w:val="00013F10"/>
    <w:rsid w:val="0001451E"/>
    <w:rsid w:val="00015C62"/>
    <w:rsid w:val="000317B6"/>
    <w:rsid w:val="00032086"/>
    <w:rsid w:val="00033927"/>
    <w:rsid w:val="00035720"/>
    <w:rsid w:val="000364CF"/>
    <w:rsid w:val="0004174A"/>
    <w:rsid w:val="000434C5"/>
    <w:rsid w:val="000547EA"/>
    <w:rsid w:val="000602D2"/>
    <w:rsid w:val="000619BD"/>
    <w:rsid w:val="00062F1B"/>
    <w:rsid w:val="00086C50"/>
    <w:rsid w:val="000876EB"/>
    <w:rsid w:val="00087FDE"/>
    <w:rsid w:val="00090534"/>
    <w:rsid w:val="00091F16"/>
    <w:rsid w:val="0009416D"/>
    <w:rsid w:val="000A13BA"/>
    <w:rsid w:val="000A7C09"/>
    <w:rsid w:val="000C11AA"/>
    <w:rsid w:val="000D205F"/>
    <w:rsid w:val="000D63D2"/>
    <w:rsid w:val="000E284D"/>
    <w:rsid w:val="000F20E9"/>
    <w:rsid w:val="000F2F53"/>
    <w:rsid w:val="00102800"/>
    <w:rsid w:val="00102CBF"/>
    <w:rsid w:val="00102F65"/>
    <w:rsid w:val="00105FE2"/>
    <w:rsid w:val="00116DFE"/>
    <w:rsid w:val="001542BB"/>
    <w:rsid w:val="00161542"/>
    <w:rsid w:val="00164A27"/>
    <w:rsid w:val="00171482"/>
    <w:rsid w:val="001911F5"/>
    <w:rsid w:val="00197012"/>
    <w:rsid w:val="001A4BA7"/>
    <w:rsid w:val="001A5373"/>
    <w:rsid w:val="001A6C6C"/>
    <w:rsid w:val="001C14AF"/>
    <w:rsid w:val="001C2480"/>
    <w:rsid w:val="001C286E"/>
    <w:rsid w:val="001C4423"/>
    <w:rsid w:val="001D0728"/>
    <w:rsid w:val="001D65DF"/>
    <w:rsid w:val="001D6EB6"/>
    <w:rsid w:val="001F5B8E"/>
    <w:rsid w:val="001F77F0"/>
    <w:rsid w:val="00205168"/>
    <w:rsid w:val="0021381D"/>
    <w:rsid w:val="00215987"/>
    <w:rsid w:val="00222EF6"/>
    <w:rsid w:val="002245DC"/>
    <w:rsid w:val="00232279"/>
    <w:rsid w:val="00245EFC"/>
    <w:rsid w:val="00254BD4"/>
    <w:rsid w:val="00261E71"/>
    <w:rsid w:val="0026384B"/>
    <w:rsid w:val="00273BC9"/>
    <w:rsid w:val="00277C54"/>
    <w:rsid w:val="0028321E"/>
    <w:rsid w:val="002874CB"/>
    <w:rsid w:val="00291C9A"/>
    <w:rsid w:val="002931A7"/>
    <w:rsid w:val="00293E18"/>
    <w:rsid w:val="00295295"/>
    <w:rsid w:val="002A26B9"/>
    <w:rsid w:val="002A44E0"/>
    <w:rsid w:val="002B0047"/>
    <w:rsid w:val="002B0AC7"/>
    <w:rsid w:val="002C3A40"/>
    <w:rsid w:val="002D6E72"/>
    <w:rsid w:val="002E4934"/>
    <w:rsid w:val="002E633F"/>
    <w:rsid w:val="00304E3F"/>
    <w:rsid w:val="0031569F"/>
    <w:rsid w:val="00315AA9"/>
    <w:rsid w:val="00334C0E"/>
    <w:rsid w:val="00352BF8"/>
    <w:rsid w:val="00352E83"/>
    <w:rsid w:val="00360B83"/>
    <w:rsid w:val="003771BB"/>
    <w:rsid w:val="003B08FC"/>
    <w:rsid w:val="003B150A"/>
    <w:rsid w:val="003D2C0F"/>
    <w:rsid w:val="003E3055"/>
    <w:rsid w:val="003E3BFE"/>
    <w:rsid w:val="003E5954"/>
    <w:rsid w:val="003E61AD"/>
    <w:rsid w:val="003E740C"/>
    <w:rsid w:val="003F2BF9"/>
    <w:rsid w:val="003F7468"/>
    <w:rsid w:val="004204A9"/>
    <w:rsid w:val="00445C9D"/>
    <w:rsid w:val="00453BC9"/>
    <w:rsid w:val="00464F29"/>
    <w:rsid w:val="00474471"/>
    <w:rsid w:val="004877D2"/>
    <w:rsid w:val="004945BB"/>
    <w:rsid w:val="0049536D"/>
    <w:rsid w:val="004B222B"/>
    <w:rsid w:val="004B4F48"/>
    <w:rsid w:val="004B72E4"/>
    <w:rsid w:val="004C345A"/>
    <w:rsid w:val="004C6880"/>
    <w:rsid w:val="004D0027"/>
    <w:rsid w:val="004D1282"/>
    <w:rsid w:val="004D4F13"/>
    <w:rsid w:val="004D54D5"/>
    <w:rsid w:val="004D7F2C"/>
    <w:rsid w:val="004E0A97"/>
    <w:rsid w:val="004E376C"/>
    <w:rsid w:val="004F03D6"/>
    <w:rsid w:val="004F1AE8"/>
    <w:rsid w:val="004F29BE"/>
    <w:rsid w:val="004F4584"/>
    <w:rsid w:val="004F4EC7"/>
    <w:rsid w:val="00500A1E"/>
    <w:rsid w:val="00500A31"/>
    <w:rsid w:val="0050106B"/>
    <w:rsid w:val="005051D0"/>
    <w:rsid w:val="005154E7"/>
    <w:rsid w:val="0052103A"/>
    <w:rsid w:val="005230CC"/>
    <w:rsid w:val="00523CE3"/>
    <w:rsid w:val="0052734C"/>
    <w:rsid w:val="00534BBD"/>
    <w:rsid w:val="00547C12"/>
    <w:rsid w:val="005578FF"/>
    <w:rsid w:val="00560CC7"/>
    <w:rsid w:val="005674D4"/>
    <w:rsid w:val="00570B5F"/>
    <w:rsid w:val="005713BB"/>
    <w:rsid w:val="00571BE6"/>
    <w:rsid w:val="0057384C"/>
    <w:rsid w:val="00573ABB"/>
    <w:rsid w:val="005757E2"/>
    <w:rsid w:val="00595B65"/>
    <w:rsid w:val="005966EF"/>
    <w:rsid w:val="005A60C5"/>
    <w:rsid w:val="005B24FD"/>
    <w:rsid w:val="005C1CED"/>
    <w:rsid w:val="005D5FDD"/>
    <w:rsid w:val="005E7CFE"/>
    <w:rsid w:val="006008D0"/>
    <w:rsid w:val="00601689"/>
    <w:rsid w:val="0061092A"/>
    <w:rsid w:val="00612BA3"/>
    <w:rsid w:val="00613CD2"/>
    <w:rsid w:val="00614723"/>
    <w:rsid w:val="006217DE"/>
    <w:rsid w:val="00622D92"/>
    <w:rsid w:val="00625457"/>
    <w:rsid w:val="00625CE8"/>
    <w:rsid w:val="0062721E"/>
    <w:rsid w:val="00655A8D"/>
    <w:rsid w:val="006609C6"/>
    <w:rsid w:val="00664F30"/>
    <w:rsid w:val="00665B3F"/>
    <w:rsid w:val="006741DC"/>
    <w:rsid w:val="00674646"/>
    <w:rsid w:val="006917B7"/>
    <w:rsid w:val="00692744"/>
    <w:rsid w:val="006955F3"/>
    <w:rsid w:val="006964AB"/>
    <w:rsid w:val="006B347A"/>
    <w:rsid w:val="006C196C"/>
    <w:rsid w:val="006C3459"/>
    <w:rsid w:val="006C5C4F"/>
    <w:rsid w:val="006D19DE"/>
    <w:rsid w:val="006D26C9"/>
    <w:rsid w:val="006D6B59"/>
    <w:rsid w:val="006E0330"/>
    <w:rsid w:val="006E0500"/>
    <w:rsid w:val="006E0C41"/>
    <w:rsid w:val="006E3557"/>
    <w:rsid w:val="006F363A"/>
    <w:rsid w:val="006F398C"/>
    <w:rsid w:val="00710AF0"/>
    <w:rsid w:val="007203CB"/>
    <w:rsid w:val="00721DFD"/>
    <w:rsid w:val="00723164"/>
    <w:rsid w:val="00735180"/>
    <w:rsid w:val="007369AA"/>
    <w:rsid w:val="007421EF"/>
    <w:rsid w:val="00747C71"/>
    <w:rsid w:val="00747D54"/>
    <w:rsid w:val="007551B8"/>
    <w:rsid w:val="0075552D"/>
    <w:rsid w:val="007563D3"/>
    <w:rsid w:val="0076756C"/>
    <w:rsid w:val="00772FBC"/>
    <w:rsid w:val="00775BBC"/>
    <w:rsid w:val="007760ED"/>
    <w:rsid w:val="007815C3"/>
    <w:rsid w:val="00787601"/>
    <w:rsid w:val="00795CA6"/>
    <w:rsid w:val="007A53E5"/>
    <w:rsid w:val="007A7AC2"/>
    <w:rsid w:val="007C68AA"/>
    <w:rsid w:val="007C71D5"/>
    <w:rsid w:val="007D6F37"/>
    <w:rsid w:val="007E75BE"/>
    <w:rsid w:val="007F07AF"/>
    <w:rsid w:val="007F585F"/>
    <w:rsid w:val="007F61F6"/>
    <w:rsid w:val="00800908"/>
    <w:rsid w:val="00811F4F"/>
    <w:rsid w:val="0081259F"/>
    <w:rsid w:val="00823F19"/>
    <w:rsid w:val="00830DCD"/>
    <w:rsid w:val="008332E7"/>
    <w:rsid w:val="008422FB"/>
    <w:rsid w:val="0084425C"/>
    <w:rsid w:val="008469E4"/>
    <w:rsid w:val="00871B6A"/>
    <w:rsid w:val="00876174"/>
    <w:rsid w:val="00877F58"/>
    <w:rsid w:val="008854D7"/>
    <w:rsid w:val="00892850"/>
    <w:rsid w:val="008A4034"/>
    <w:rsid w:val="008A6289"/>
    <w:rsid w:val="008B7546"/>
    <w:rsid w:val="008C26D6"/>
    <w:rsid w:val="008C7FA8"/>
    <w:rsid w:val="008D2EBF"/>
    <w:rsid w:val="008D5A26"/>
    <w:rsid w:val="008E5944"/>
    <w:rsid w:val="008E614B"/>
    <w:rsid w:val="008F191A"/>
    <w:rsid w:val="00902347"/>
    <w:rsid w:val="009236FF"/>
    <w:rsid w:val="0093292F"/>
    <w:rsid w:val="00932B19"/>
    <w:rsid w:val="00945748"/>
    <w:rsid w:val="009560FB"/>
    <w:rsid w:val="00956BDB"/>
    <w:rsid w:val="009616EB"/>
    <w:rsid w:val="00963BD0"/>
    <w:rsid w:val="009673CB"/>
    <w:rsid w:val="00974713"/>
    <w:rsid w:val="0097690E"/>
    <w:rsid w:val="00981ED6"/>
    <w:rsid w:val="009875EA"/>
    <w:rsid w:val="009922EC"/>
    <w:rsid w:val="00995458"/>
    <w:rsid w:val="009A1E14"/>
    <w:rsid w:val="009B2BF9"/>
    <w:rsid w:val="009C0097"/>
    <w:rsid w:val="009C33B0"/>
    <w:rsid w:val="009E1834"/>
    <w:rsid w:val="009E2971"/>
    <w:rsid w:val="009E6191"/>
    <w:rsid w:val="009F14FB"/>
    <w:rsid w:val="009F3DCD"/>
    <w:rsid w:val="009F7D0E"/>
    <w:rsid w:val="00A01750"/>
    <w:rsid w:val="00A0351A"/>
    <w:rsid w:val="00A0756A"/>
    <w:rsid w:val="00A13C5E"/>
    <w:rsid w:val="00A15C74"/>
    <w:rsid w:val="00A25298"/>
    <w:rsid w:val="00A3561B"/>
    <w:rsid w:val="00A43D96"/>
    <w:rsid w:val="00A443EC"/>
    <w:rsid w:val="00A50BBD"/>
    <w:rsid w:val="00A54ECF"/>
    <w:rsid w:val="00A623BF"/>
    <w:rsid w:val="00A66C21"/>
    <w:rsid w:val="00A67499"/>
    <w:rsid w:val="00A71C3B"/>
    <w:rsid w:val="00A72761"/>
    <w:rsid w:val="00A74C77"/>
    <w:rsid w:val="00A76C8A"/>
    <w:rsid w:val="00A80C6C"/>
    <w:rsid w:val="00A95D02"/>
    <w:rsid w:val="00A962ED"/>
    <w:rsid w:val="00A968DE"/>
    <w:rsid w:val="00AA4D59"/>
    <w:rsid w:val="00AA4DB8"/>
    <w:rsid w:val="00AA5C2D"/>
    <w:rsid w:val="00AB074E"/>
    <w:rsid w:val="00AB3F5D"/>
    <w:rsid w:val="00AC3773"/>
    <w:rsid w:val="00AC46FD"/>
    <w:rsid w:val="00AC4922"/>
    <w:rsid w:val="00AC5B72"/>
    <w:rsid w:val="00AD3964"/>
    <w:rsid w:val="00AD3AC9"/>
    <w:rsid w:val="00AD5079"/>
    <w:rsid w:val="00AD7684"/>
    <w:rsid w:val="00AE1E74"/>
    <w:rsid w:val="00AF34DD"/>
    <w:rsid w:val="00AF4137"/>
    <w:rsid w:val="00AF4F9A"/>
    <w:rsid w:val="00AF703D"/>
    <w:rsid w:val="00B0173B"/>
    <w:rsid w:val="00B03D50"/>
    <w:rsid w:val="00B1053E"/>
    <w:rsid w:val="00B11291"/>
    <w:rsid w:val="00B12172"/>
    <w:rsid w:val="00B130DE"/>
    <w:rsid w:val="00B13574"/>
    <w:rsid w:val="00B1796B"/>
    <w:rsid w:val="00B23450"/>
    <w:rsid w:val="00B23DE4"/>
    <w:rsid w:val="00B415A2"/>
    <w:rsid w:val="00B43A1B"/>
    <w:rsid w:val="00B51BCB"/>
    <w:rsid w:val="00B5246F"/>
    <w:rsid w:val="00B53CC2"/>
    <w:rsid w:val="00B76D20"/>
    <w:rsid w:val="00B77A1B"/>
    <w:rsid w:val="00B81742"/>
    <w:rsid w:val="00B87E6E"/>
    <w:rsid w:val="00B9185B"/>
    <w:rsid w:val="00BA0399"/>
    <w:rsid w:val="00BA2014"/>
    <w:rsid w:val="00BA20E3"/>
    <w:rsid w:val="00BA50BF"/>
    <w:rsid w:val="00BA7A4F"/>
    <w:rsid w:val="00BB1D20"/>
    <w:rsid w:val="00BB5299"/>
    <w:rsid w:val="00BB65A5"/>
    <w:rsid w:val="00BB7F6B"/>
    <w:rsid w:val="00BC03CD"/>
    <w:rsid w:val="00BC25AF"/>
    <w:rsid w:val="00BC5EBF"/>
    <w:rsid w:val="00BD00F0"/>
    <w:rsid w:val="00BE48F0"/>
    <w:rsid w:val="00BF0493"/>
    <w:rsid w:val="00BF4776"/>
    <w:rsid w:val="00BF7DA4"/>
    <w:rsid w:val="00C0780B"/>
    <w:rsid w:val="00C10926"/>
    <w:rsid w:val="00C13335"/>
    <w:rsid w:val="00C14CBA"/>
    <w:rsid w:val="00C16D33"/>
    <w:rsid w:val="00C2051A"/>
    <w:rsid w:val="00C2176C"/>
    <w:rsid w:val="00C34745"/>
    <w:rsid w:val="00C34F6F"/>
    <w:rsid w:val="00C35770"/>
    <w:rsid w:val="00C44FCC"/>
    <w:rsid w:val="00C47EE0"/>
    <w:rsid w:val="00C54557"/>
    <w:rsid w:val="00C55498"/>
    <w:rsid w:val="00C64875"/>
    <w:rsid w:val="00C71C37"/>
    <w:rsid w:val="00C81B13"/>
    <w:rsid w:val="00C85EDF"/>
    <w:rsid w:val="00CA259F"/>
    <w:rsid w:val="00CA4C3E"/>
    <w:rsid w:val="00CA555F"/>
    <w:rsid w:val="00CD47DB"/>
    <w:rsid w:val="00CD6525"/>
    <w:rsid w:val="00CE2E5E"/>
    <w:rsid w:val="00CF0A54"/>
    <w:rsid w:val="00CF3402"/>
    <w:rsid w:val="00D03206"/>
    <w:rsid w:val="00D071FE"/>
    <w:rsid w:val="00D1463F"/>
    <w:rsid w:val="00D211E6"/>
    <w:rsid w:val="00D279CE"/>
    <w:rsid w:val="00D33C97"/>
    <w:rsid w:val="00D42A98"/>
    <w:rsid w:val="00D46563"/>
    <w:rsid w:val="00D46DAE"/>
    <w:rsid w:val="00D54FF6"/>
    <w:rsid w:val="00D570DE"/>
    <w:rsid w:val="00D611F1"/>
    <w:rsid w:val="00D6760D"/>
    <w:rsid w:val="00D67EAE"/>
    <w:rsid w:val="00D83508"/>
    <w:rsid w:val="00D84FD9"/>
    <w:rsid w:val="00D96CD8"/>
    <w:rsid w:val="00DA03C2"/>
    <w:rsid w:val="00DA1ED8"/>
    <w:rsid w:val="00DB0425"/>
    <w:rsid w:val="00DB0454"/>
    <w:rsid w:val="00DB329C"/>
    <w:rsid w:val="00DB53A6"/>
    <w:rsid w:val="00DC02DA"/>
    <w:rsid w:val="00DC174E"/>
    <w:rsid w:val="00DD13CB"/>
    <w:rsid w:val="00DE22DD"/>
    <w:rsid w:val="00E01AEC"/>
    <w:rsid w:val="00E06921"/>
    <w:rsid w:val="00E2105A"/>
    <w:rsid w:val="00E23B2F"/>
    <w:rsid w:val="00E36167"/>
    <w:rsid w:val="00E465EE"/>
    <w:rsid w:val="00E54702"/>
    <w:rsid w:val="00E55B9C"/>
    <w:rsid w:val="00E635F5"/>
    <w:rsid w:val="00E65C35"/>
    <w:rsid w:val="00E70E88"/>
    <w:rsid w:val="00E743A1"/>
    <w:rsid w:val="00E83D48"/>
    <w:rsid w:val="00E84CCD"/>
    <w:rsid w:val="00EA218F"/>
    <w:rsid w:val="00EB7016"/>
    <w:rsid w:val="00EB7DA4"/>
    <w:rsid w:val="00EC1503"/>
    <w:rsid w:val="00ED3B54"/>
    <w:rsid w:val="00EF489A"/>
    <w:rsid w:val="00EF5266"/>
    <w:rsid w:val="00EF75C1"/>
    <w:rsid w:val="00F046D8"/>
    <w:rsid w:val="00F2597D"/>
    <w:rsid w:val="00F33EE6"/>
    <w:rsid w:val="00F35064"/>
    <w:rsid w:val="00F3729C"/>
    <w:rsid w:val="00F40E31"/>
    <w:rsid w:val="00F42991"/>
    <w:rsid w:val="00F472E3"/>
    <w:rsid w:val="00F51F2A"/>
    <w:rsid w:val="00F54FE5"/>
    <w:rsid w:val="00F55876"/>
    <w:rsid w:val="00F55C78"/>
    <w:rsid w:val="00F76041"/>
    <w:rsid w:val="00FA4DB5"/>
    <w:rsid w:val="00FC044A"/>
    <w:rsid w:val="00FC507E"/>
    <w:rsid w:val="00FC5DE4"/>
    <w:rsid w:val="00FC5E96"/>
    <w:rsid w:val="00FC64DE"/>
    <w:rsid w:val="00FE0A2E"/>
    <w:rsid w:val="00FF394E"/>
    <w:rsid w:val="00FF6AC5"/>
    <w:rsid w:val="0F8CDA1E"/>
    <w:rsid w:val="14C78B80"/>
    <w:rsid w:val="14C8B57F"/>
    <w:rsid w:val="184A4848"/>
    <w:rsid w:val="1B179947"/>
    <w:rsid w:val="2DDC5706"/>
    <w:rsid w:val="2F7A46F7"/>
    <w:rsid w:val="31C1EEAF"/>
    <w:rsid w:val="3804C2D3"/>
    <w:rsid w:val="3C8F6618"/>
    <w:rsid w:val="3C9F4DEC"/>
    <w:rsid w:val="3F31E345"/>
    <w:rsid w:val="3FE1C573"/>
    <w:rsid w:val="408FEF77"/>
    <w:rsid w:val="43CE7F0E"/>
    <w:rsid w:val="4AD83897"/>
    <w:rsid w:val="4AF64C47"/>
    <w:rsid w:val="52D0A7C6"/>
    <w:rsid w:val="5B728AC9"/>
    <w:rsid w:val="5FFBC1F7"/>
    <w:rsid w:val="607015C2"/>
    <w:rsid w:val="60C3EA36"/>
    <w:rsid w:val="61656840"/>
    <w:rsid w:val="63F5F4D5"/>
    <w:rsid w:val="665F9378"/>
    <w:rsid w:val="6A7B3CC7"/>
    <w:rsid w:val="6E6F51C0"/>
    <w:rsid w:val="709B7B92"/>
    <w:rsid w:val="74EB4082"/>
    <w:rsid w:val="77CBA77E"/>
    <w:rsid w:val="7FF080DF"/>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39361"/>
  <w15:chartTrackingRefBased/>
  <w15:docId w15:val="{8A66F822-46E1-46FE-BF4A-FC2E7B542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paragraph" w:styleId="Heading1">
    <w:name w:val="heading 1"/>
    <w:basedOn w:val="Normal"/>
    <w:link w:val="Heading1Char"/>
    <w:uiPriority w:val="9"/>
    <w:qFormat/>
    <w:rsid w:val="008A6289"/>
    <w:pPr>
      <w:spacing w:before="100" w:beforeAutospacing="1" w:after="100" w:afterAutospacing="1" w:line="240" w:lineRule="auto"/>
      <w:outlineLvl w:val="0"/>
    </w:pPr>
    <w:rPr>
      <w:rFonts w:eastAsia="Times New Roman" w:cs="Times New Roman"/>
      <w:b/>
      <w:bCs/>
      <w:kern w:val="36"/>
      <w:sz w:val="48"/>
      <w:szCs w:val="48"/>
      <w:lang w:val="en-AU" w:eastAsia="en-AU"/>
    </w:rPr>
  </w:style>
  <w:style w:type="paragraph" w:styleId="Heading2">
    <w:name w:val="heading 2"/>
    <w:basedOn w:val="Normal"/>
    <w:link w:val="Heading2Char"/>
    <w:uiPriority w:val="9"/>
    <w:qFormat/>
    <w:rsid w:val="008A6289"/>
    <w:pPr>
      <w:spacing w:before="100" w:beforeAutospacing="1" w:after="100" w:afterAutospacing="1" w:line="240" w:lineRule="auto"/>
      <w:outlineLvl w:val="1"/>
    </w:pPr>
    <w:rPr>
      <w:rFonts w:eastAsia="Times New Roman" w:cs="Times New Roman"/>
      <w:b/>
      <w:bCs/>
      <w:sz w:val="36"/>
      <w:szCs w:val="36"/>
      <w:lang w:val="en-AU" w:eastAsia="en-AU"/>
    </w:rPr>
  </w:style>
  <w:style w:type="paragraph" w:styleId="Heading3">
    <w:name w:val="heading 3"/>
    <w:basedOn w:val="Normal"/>
    <w:link w:val="Heading3Char"/>
    <w:uiPriority w:val="9"/>
    <w:qFormat/>
    <w:rsid w:val="008A6289"/>
    <w:pPr>
      <w:spacing w:before="100" w:beforeAutospacing="1" w:after="100" w:afterAutospacing="1" w:line="240" w:lineRule="auto"/>
      <w:outlineLvl w:val="2"/>
    </w:pPr>
    <w:rPr>
      <w:rFonts w:eastAsia="Times New Roman" w:cs="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basedOn w:val="Normal"/>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character" w:styleId="CommentReference">
    <w:name w:val="annotation reference"/>
    <w:basedOn w:val="DefaultParagraphFont"/>
    <w:uiPriority w:val="99"/>
    <w:semiHidden/>
    <w:unhideWhenUsed/>
    <w:rsid w:val="0028321E"/>
    <w:rPr>
      <w:sz w:val="16"/>
      <w:szCs w:val="16"/>
    </w:rPr>
  </w:style>
  <w:style w:type="paragraph" w:styleId="CommentText">
    <w:name w:val="annotation text"/>
    <w:basedOn w:val="Normal"/>
    <w:link w:val="CommentTextChar"/>
    <w:uiPriority w:val="99"/>
    <w:unhideWhenUsed/>
    <w:rsid w:val="0028321E"/>
    <w:pPr>
      <w:spacing w:line="240" w:lineRule="auto"/>
    </w:pPr>
    <w:rPr>
      <w:sz w:val="20"/>
      <w:szCs w:val="32"/>
    </w:rPr>
  </w:style>
  <w:style w:type="character" w:customStyle="1" w:styleId="CommentTextChar">
    <w:name w:val="Comment Text Char"/>
    <w:basedOn w:val="DefaultParagraphFont"/>
    <w:link w:val="CommentText"/>
    <w:uiPriority w:val="99"/>
    <w:rsid w:val="0028321E"/>
    <w:rPr>
      <w:rFonts w:ascii="Times New Roman" w:hAnsi="Times New Roman" w:cs="Khmer OS"/>
      <w:kern w:val="0"/>
      <w:sz w:val="20"/>
      <w:szCs w:val="32"/>
      <w14:ligatures w14:val="none"/>
    </w:rPr>
  </w:style>
  <w:style w:type="paragraph" w:styleId="CommentSubject">
    <w:name w:val="annotation subject"/>
    <w:basedOn w:val="CommentText"/>
    <w:next w:val="CommentText"/>
    <w:link w:val="CommentSubjectChar"/>
    <w:uiPriority w:val="99"/>
    <w:semiHidden/>
    <w:unhideWhenUsed/>
    <w:rsid w:val="0028321E"/>
    <w:rPr>
      <w:b/>
      <w:bCs/>
    </w:rPr>
  </w:style>
  <w:style w:type="character" w:customStyle="1" w:styleId="CommentSubjectChar">
    <w:name w:val="Comment Subject Char"/>
    <w:basedOn w:val="CommentTextChar"/>
    <w:link w:val="CommentSubject"/>
    <w:uiPriority w:val="99"/>
    <w:semiHidden/>
    <w:rsid w:val="0028321E"/>
    <w:rPr>
      <w:rFonts w:ascii="Times New Roman" w:hAnsi="Times New Roman" w:cs="Khmer OS"/>
      <w:b/>
      <w:bCs/>
      <w:kern w:val="0"/>
      <w:sz w:val="20"/>
      <w:szCs w:val="32"/>
      <w14:ligatures w14:val="none"/>
    </w:rPr>
  </w:style>
  <w:style w:type="character" w:customStyle="1" w:styleId="Heading1Char">
    <w:name w:val="Heading 1 Char"/>
    <w:basedOn w:val="DefaultParagraphFont"/>
    <w:link w:val="Heading1"/>
    <w:uiPriority w:val="9"/>
    <w:rsid w:val="008A6289"/>
    <w:rPr>
      <w:rFonts w:ascii="Times New Roman" w:eastAsia="Times New Roman" w:hAnsi="Times New Roman" w:cs="Times New Roman"/>
      <w:b/>
      <w:bCs/>
      <w:kern w:val="36"/>
      <w:sz w:val="48"/>
      <w:szCs w:val="48"/>
      <w:lang w:val="en-AU" w:eastAsia="en-AU"/>
      <w14:ligatures w14:val="none"/>
    </w:rPr>
  </w:style>
  <w:style w:type="character" w:customStyle="1" w:styleId="Heading2Char">
    <w:name w:val="Heading 2 Char"/>
    <w:basedOn w:val="DefaultParagraphFont"/>
    <w:link w:val="Heading2"/>
    <w:uiPriority w:val="9"/>
    <w:rsid w:val="008A6289"/>
    <w:rPr>
      <w:rFonts w:ascii="Times New Roman" w:eastAsia="Times New Roman" w:hAnsi="Times New Roman" w:cs="Times New Roman"/>
      <w:b/>
      <w:bCs/>
      <w:kern w:val="0"/>
      <w:sz w:val="36"/>
      <w:szCs w:val="36"/>
      <w:lang w:val="en-AU" w:eastAsia="en-AU"/>
      <w14:ligatures w14:val="none"/>
    </w:rPr>
  </w:style>
  <w:style w:type="character" w:customStyle="1" w:styleId="Heading3Char">
    <w:name w:val="Heading 3 Char"/>
    <w:basedOn w:val="DefaultParagraphFont"/>
    <w:link w:val="Heading3"/>
    <w:uiPriority w:val="9"/>
    <w:rsid w:val="008A6289"/>
    <w:rPr>
      <w:rFonts w:ascii="Times New Roman" w:eastAsia="Times New Roman" w:hAnsi="Times New Roman" w:cs="Times New Roman"/>
      <w:b/>
      <w:bCs/>
      <w:kern w:val="0"/>
      <w:sz w:val="27"/>
      <w:szCs w:val="27"/>
      <w:lang w:val="en-AU" w:eastAsia="en-AU"/>
      <w14:ligatures w14:val="none"/>
    </w:rPr>
  </w:style>
  <w:style w:type="character" w:styleId="Strong">
    <w:name w:val="Strong"/>
    <w:basedOn w:val="DefaultParagraphFont"/>
    <w:uiPriority w:val="22"/>
    <w:qFormat/>
    <w:rsid w:val="008A6289"/>
    <w:rPr>
      <w:b/>
      <w:bCs/>
    </w:rPr>
  </w:style>
  <w:style w:type="paragraph" w:styleId="NormalWeb">
    <w:name w:val="Normal (Web)"/>
    <w:basedOn w:val="Normal"/>
    <w:uiPriority w:val="99"/>
    <w:semiHidden/>
    <w:unhideWhenUsed/>
    <w:rsid w:val="008A6289"/>
    <w:pPr>
      <w:spacing w:before="100" w:beforeAutospacing="1" w:after="100" w:afterAutospacing="1" w:line="240" w:lineRule="auto"/>
    </w:pPr>
    <w:rPr>
      <w:rFonts w:eastAsia="Times New Roman" w:cs="Times New Roman"/>
      <w:sz w:val="24"/>
      <w:szCs w:val="24"/>
      <w:lang w:val="en-AU" w:eastAsia="en-AU"/>
    </w:rPr>
  </w:style>
  <w:style w:type="paragraph" w:styleId="Revision">
    <w:name w:val="Revision"/>
    <w:hidden/>
    <w:uiPriority w:val="99"/>
    <w:semiHidden/>
    <w:rsid w:val="00D83508"/>
    <w:rPr>
      <w:rFonts w:ascii="Times New Roman" w:hAnsi="Times New Roman" w:cs="Khmer OS"/>
      <w:kern w:val="0"/>
      <w:sz w:val="22"/>
      <w:szCs w:val="20"/>
      <w14:ligatures w14:val="none"/>
    </w:rPr>
  </w:style>
  <w:style w:type="paragraph" w:styleId="BalloonText">
    <w:name w:val="Balloon Text"/>
    <w:basedOn w:val="Normal"/>
    <w:link w:val="BalloonTextChar"/>
    <w:uiPriority w:val="99"/>
    <w:semiHidden/>
    <w:unhideWhenUsed/>
    <w:rsid w:val="00902347"/>
    <w:pPr>
      <w:spacing w:after="0" w:line="240" w:lineRule="auto"/>
    </w:pPr>
    <w:rPr>
      <w:rFonts w:ascii="Segoe UI" w:hAnsi="Segoe UI" w:cs="Segoe UI"/>
      <w:sz w:val="18"/>
      <w:szCs w:val="29"/>
    </w:rPr>
  </w:style>
  <w:style w:type="character" w:customStyle="1" w:styleId="BalloonTextChar">
    <w:name w:val="Balloon Text Char"/>
    <w:basedOn w:val="DefaultParagraphFont"/>
    <w:link w:val="BalloonText"/>
    <w:uiPriority w:val="99"/>
    <w:semiHidden/>
    <w:rsid w:val="00902347"/>
    <w:rPr>
      <w:rFonts w:ascii="Segoe UI" w:hAnsi="Segoe UI" w:cs="Segoe UI"/>
      <w:kern w:val="0"/>
      <w:sz w:val="18"/>
      <w:szCs w:val="29"/>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8865">
      <w:bodyDiv w:val="1"/>
      <w:marLeft w:val="0"/>
      <w:marRight w:val="0"/>
      <w:marTop w:val="0"/>
      <w:marBottom w:val="0"/>
      <w:divBdr>
        <w:top w:val="none" w:sz="0" w:space="0" w:color="auto"/>
        <w:left w:val="none" w:sz="0" w:space="0" w:color="auto"/>
        <w:bottom w:val="none" w:sz="0" w:space="0" w:color="auto"/>
        <w:right w:val="none" w:sz="0" w:space="0" w:color="auto"/>
      </w:divBdr>
      <w:divsChild>
        <w:div w:id="857427984">
          <w:marLeft w:val="0"/>
          <w:marRight w:val="0"/>
          <w:marTop w:val="0"/>
          <w:marBottom w:val="0"/>
          <w:divBdr>
            <w:top w:val="none" w:sz="0" w:space="0" w:color="auto"/>
            <w:left w:val="none" w:sz="0" w:space="0" w:color="auto"/>
            <w:bottom w:val="none" w:sz="0" w:space="0" w:color="auto"/>
            <w:right w:val="none" w:sz="0" w:space="0" w:color="auto"/>
          </w:divBdr>
        </w:div>
        <w:div w:id="1189678385">
          <w:marLeft w:val="0"/>
          <w:marRight w:val="0"/>
          <w:marTop w:val="0"/>
          <w:marBottom w:val="0"/>
          <w:divBdr>
            <w:top w:val="none" w:sz="0" w:space="0" w:color="auto"/>
            <w:left w:val="none" w:sz="0" w:space="0" w:color="auto"/>
            <w:bottom w:val="none" w:sz="0" w:space="0" w:color="auto"/>
            <w:right w:val="none" w:sz="0" w:space="0" w:color="auto"/>
          </w:divBdr>
        </w:div>
        <w:div w:id="1285386405">
          <w:marLeft w:val="0"/>
          <w:marRight w:val="0"/>
          <w:marTop w:val="0"/>
          <w:marBottom w:val="0"/>
          <w:divBdr>
            <w:top w:val="none" w:sz="0" w:space="0" w:color="auto"/>
            <w:left w:val="none" w:sz="0" w:space="0" w:color="auto"/>
            <w:bottom w:val="none" w:sz="0" w:space="0" w:color="auto"/>
            <w:right w:val="none" w:sz="0" w:space="0" w:color="auto"/>
          </w:divBdr>
        </w:div>
        <w:div w:id="1299068780">
          <w:marLeft w:val="0"/>
          <w:marRight w:val="0"/>
          <w:marTop w:val="0"/>
          <w:marBottom w:val="0"/>
          <w:divBdr>
            <w:top w:val="none" w:sz="0" w:space="0" w:color="auto"/>
            <w:left w:val="none" w:sz="0" w:space="0" w:color="auto"/>
            <w:bottom w:val="none" w:sz="0" w:space="0" w:color="auto"/>
            <w:right w:val="none" w:sz="0" w:space="0" w:color="auto"/>
          </w:divBdr>
        </w:div>
        <w:div w:id="1429890206">
          <w:marLeft w:val="0"/>
          <w:marRight w:val="0"/>
          <w:marTop w:val="0"/>
          <w:marBottom w:val="0"/>
          <w:divBdr>
            <w:top w:val="none" w:sz="0" w:space="0" w:color="auto"/>
            <w:left w:val="none" w:sz="0" w:space="0" w:color="auto"/>
            <w:bottom w:val="none" w:sz="0" w:space="0" w:color="auto"/>
            <w:right w:val="none" w:sz="0" w:space="0" w:color="auto"/>
          </w:divBdr>
        </w:div>
        <w:div w:id="1627081575">
          <w:marLeft w:val="0"/>
          <w:marRight w:val="0"/>
          <w:marTop w:val="0"/>
          <w:marBottom w:val="0"/>
          <w:divBdr>
            <w:top w:val="none" w:sz="0" w:space="0" w:color="auto"/>
            <w:left w:val="none" w:sz="0" w:space="0" w:color="auto"/>
            <w:bottom w:val="none" w:sz="0" w:space="0" w:color="auto"/>
            <w:right w:val="none" w:sz="0" w:space="0" w:color="auto"/>
          </w:divBdr>
        </w:div>
        <w:div w:id="1663772818">
          <w:marLeft w:val="0"/>
          <w:marRight w:val="0"/>
          <w:marTop w:val="0"/>
          <w:marBottom w:val="0"/>
          <w:divBdr>
            <w:top w:val="none" w:sz="0" w:space="0" w:color="auto"/>
            <w:left w:val="none" w:sz="0" w:space="0" w:color="auto"/>
            <w:bottom w:val="none" w:sz="0" w:space="0" w:color="auto"/>
            <w:right w:val="none" w:sz="0" w:space="0" w:color="auto"/>
          </w:divBdr>
        </w:div>
      </w:divsChild>
    </w:div>
    <w:div w:id="370766483">
      <w:bodyDiv w:val="1"/>
      <w:marLeft w:val="0"/>
      <w:marRight w:val="0"/>
      <w:marTop w:val="0"/>
      <w:marBottom w:val="0"/>
      <w:divBdr>
        <w:top w:val="none" w:sz="0" w:space="0" w:color="auto"/>
        <w:left w:val="none" w:sz="0" w:space="0" w:color="auto"/>
        <w:bottom w:val="none" w:sz="0" w:space="0" w:color="auto"/>
        <w:right w:val="none" w:sz="0" w:space="0" w:color="auto"/>
      </w:divBdr>
    </w:div>
    <w:div w:id="828983225">
      <w:bodyDiv w:val="1"/>
      <w:marLeft w:val="0"/>
      <w:marRight w:val="0"/>
      <w:marTop w:val="0"/>
      <w:marBottom w:val="0"/>
      <w:divBdr>
        <w:top w:val="none" w:sz="0" w:space="0" w:color="auto"/>
        <w:left w:val="none" w:sz="0" w:space="0" w:color="auto"/>
        <w:bottom w:val="none" w:sz="0" w:space="0" w:color="auto"/>
        <w:right w:val="none" w:sz="0" w:space="0" w:color="auto"/>
      </w:divBdr>
    </w:div>
    <w:div w:id="893855323">
      <w:bodyDiv w:val="1"/>
      <w:marLeft w:val="0"/>
      <w:marRight w:val="0"/>
      <w:marTop w:val="0"/>
      <w:marBottom w:val="0"/>
      <w:divBdr>
        <w:top w:val="none" w:sz="0" w:space="0" w:color="auto"/>
        <w:left w:val="none" w:sz="0" w:space="0" w:color="auto"/>
        <w:bottom w:val="none" w:sz="0" w:space="0" w:color="auto"/>
        <w:right w:val="none" w:sz="0" w:space="0" w:color="auto"/>
      </w:divBdr>
      <w:divsChild>
        <w:div w:id="59914489">
          <w:marLeft w:val="0"/>
          <w:marRight w:val="0"/>
          <w:marTop w:val="0"/>
          <w:marBottom w:val="0"/>
          <w:divBdr>
            <w:top w:val="none" w:sz="0" w:space="0" w:color="auto"/>
            <w:left w:val="none" w:sz="0" w:space="0" w:color="auto"/>
            <w:bottom w:val="none" w:sz="0" w:space="0" w:color="auto"/>
            <w:right w:val="none" w:sz="0" w:space="0" w:color="auto"/>
          </w:divBdr>
        </w:div>
        <w:div w:id="802237013">
          <w:marLeft w:val="0"/>
          <w:marRight w:val="0"/>
          <w:marTop w:val="0"/>
          <w:marBottom w:val="0"/>
          <w:divBdr>
            <w:top w:val="none" w:sz="0" w:space="0" w:color="auto"/>
            <w:left w:val="none" w:sz="0" w:space="0" w:color="auto"/>
            <w:bottom w:val="none" w:sz="0" w:space="0" w:color="auto"/>
            <w:right w:val="none" w:sz="0" w:space="0" w:color="auto"/>
          </w:divBdr>
        </w:div>
        <w:div w:id="1047535846">
          <w:marLeft w:val="0"/>
          <w:marRight w:val="0"/>
          <w:marTop w:val="0"/>
          <w:marBottom w:val="0"/>
          <w:divBdr>
            <w:top w:val="none" w:sz="0" w:space="0" w:color="auto"/>
            <w:left w:val="none" w:sz="0" w:space="0" w:color="auto"/>
            <w:bottom w:val="none" w:sz="0" w:space="0" w:color="auto"/>
            <w:right w:val="none" w:sz="0" w:space="0" w:color="auto"/>
          </w:divBdr>
        </w:div>
        <w:div w:id="1431319710">
          <w:marLeft w:val="0"/>
          <w:marRight w:val="0"/>
          <w:marTop w:val="0"/>
          <w:marBottom w:val="0"/>
          <w:divBdr>
            <w:top w:val="none" w:sz="0" w:space="0" w:color="auto"/>
            <w:left w:val="none" w:sz="0" w:space="0" w:color="auto"/>
            <w:bottom w:val="none" w:sz="0" w:space="0" w:color="auto"/>
            <w:right w:val="none" w:sz="0" w:space="0" w:color="auto"/>
          </w:divBdr>
        </w:div>
        <w:div w:id="1559784132">
          <w:marLeft w:val="0"/>
          <w:marRight w:val="0"/>
          <w:marTop w:val="0"/>
          <w:marBottom w:val="0"/>
          <w:divBdr>
            <w:top w:val="none" w:sz="0" w:space="0" w:color="auto"/>
            <w:left w:val="none" w:sz="0" w:space="0" w:color="auto"/>
            <w:bottom w:val="none" w:sz="0" w:space="0" w:color="auto"/>
            <w:right w:val="none" w:sz="0" w:space="0" w:color="auto"/>
          </w:divBdr>
        </w:div>
        <w:div w:id="1704088626">
          <w:marLeft w:val="0"/>
          <w:marRight w:val="0"/>
          <w:marTop w:val="0"/>
          <w:marBottom w:val="0"/>
          <w:divBdr>
            <w:top w:val="none" w:sz="0" w:space="0" w:color="auto"/>
            <w:left w:val="none" w:sz="0" w:space="0" w:color="auto"/>
            <w:bottom w:val="none" w:sz="0" w:space="0" w:color="auto"/>
            <w:right w:val="none" w:sz="0" w:space="0" w:color="auto"/>
          </w:divBdr>
        </w:div>
        <w:div w:id="1939020758">
          <w:marLeft w:val="0"/>
          <w:marRight w:val="0"/>
          <w:marTop w:val="0"/>
          <w:marBottom w:val="0"/>
          <w:divBdr>
            <w:top w:val="none" w:sz="0" w:space="0" w:color="auto"/>
            <w:left w:val="none" w:sz="0" w:space="0" w:color="auto"/>
            <w:bottom w:val="none" w:sz="0" w:space="0" w:color="auto"/>
            <w:right w:val="none" w:sz="0" w:space="0" w:color="auto"/>
          </w:divBdr>
        </w:div>
      </w:divsChild>
    </w:div>
    <w:div w:id="1097946074">
      <w:bodyDiv w:val="1"/>
      <w:marLeft w:val="0"/>
      <w:marRight w:val="0"/>
      <w:marTop w:val="0"/>
      <w:marBottom w:val="0"/>
      <w:divBdr>
        <w:top w:val="none" w:sz="0" w:space="0" w:color="auto"/>
        <w:left w:val="none" w:sz="0" w:space="0" w:color="auto"/>
        <w:bottom w:val="none" w:sz="0" w:space="0" w:color="auto"/>
        <w:right w:val="none" w:sz="0" w:space="0" w:color="auto"/>
      </w:divBdr>
    </w:div>
    <w:div w:id="1121725290">
      <w:bodyDiv w:val="1"/>
      <w:marLeft w:val="0"/>
      <w:marRight w:val="0"/>
      <w:marTop w:val="0"/>
      <w:marBottom w:val="0"/>
      <w:divBdr>
        <w:top w:val="none" w:sz="0" w:space="0" w:color="auto"/>
        <w:left w:val="none" w:sz="0" w:space="0" w:color="auto"/>
        <w:bottom w:val="none" w:sz="0" w:space="0" w:color="auto"/>
        <w:right w:val="none" w:sz="0" w:space="0" w:color="auto"/>
      </w:divBdr>
    </w:div>
    <w:div w:id="1513766170">
      <w:bodyDiv w:val="1"/>
      <w:marLeft w:val="0"/>
      <w:marRight w:val="0"/>
      <w:marTop w:val="0"/>
      <w:marBottom w:val="0"/>
      <w:divBdr>
        <w:top w:val="none" w:sz="0" w:space="0" w:color="auto"/>
        <w:left w:val="none" w:sz="0" w:space="0" w:color="auto"/>
        <w:bottom w:val="none" w:sz="0" w:space="0" w:color="auto"/>
        <w:right w:val="none" w:sz="0" w:space="0" w:color="auto"/>
      </w:divBdr>
    </w:div>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 w:id="171665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eunChea\AppData\Local\Microsoft\Windows\INetCache\Content.Outlook\NB296XJ9\FM22%20CAPRED%20TOR%20Template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9bc3ce5-04c1-48b3-b3d5-f5dcaacd52d7" xsi:nil="true"/>
    <lcf76f155ced4ddcb4097134ff3c332f xmlns="01cf0357-492e-4211-a3f3-d10f4f9ae5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C67177-9258-4B6A-A465-6F82833589B9}">
  <ds:schemaRefs>
    <ds:schemaRef ds:uri="http://schemas.openxmlformats.org/officeDocument/2006/bibliography"/>
  </ds:schemaRefs>
</ds:datastoreItem>
</file>

<file path=customXml/itemProps2.xml><?xml version="1.0" encoding="utf-8"?>
<ds:datastoreItem xmlns:ds="http://schemas.openxmlformats.org/officeDocument/2006/customXml" ds:itemID="{BA2DF3C6-7CFD-4ABA-AA0A-6F76284278C2}">
  <ds:schemaRefs>
    <ds:schemaRef ds:uri="http://schemas.microsoft.com/sharepoint/v3/contenttype/forms"/>
  </ds:schemaRefs>
</ds:datastoreItem>
</file>

<file path=customXml/itemProps3.xml><?xml version="1.0" encoding="utf-8"?>
<ds:datastoreItem xmlns:ds="http://schemas.openxmlformats.org/officeDocument/2006/customXml" ds:itemID="{E4867181-6CF2-4055-84E2-6ED81D4A0EF3}"/>
</file>

<file path=customXml/itemProps4.xml><?xml version="1.0" encoding="utf-8"?>
<ds:datastoreItem xmlns:ds="http://schemas.openxmlformats.org/officeDocument/2006/customXml" ds:itemID="{FF542CEB-17DD-48A9-B83F-39263807BEEE}">
  <ds:schemaRefs>
    <ds:schemaRef ds:uri="http://schemas.microsoft.com/office/2006/documentManagement/types"/>
    <ds:schemaRef ds:uri="682621d4-fcf4-476e-b0c4-07910240f783"/>
    <ds:schemaRef ds:uri="http://schemas.microsoft.com/office/2006/metadata/properties"/>
    <ds:schemaRef ds:uri="http://purl.org/dc/dcmitype/"/>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a9bc3ce5-04c1-48b3-b3d5-f5dcaacd52d7"/>
  </ds:schemaRefs>
</ds:datastoreItem>
</file>

<file path=docProps/app.xml><?xml version="1.0" encoding="utf-8"?>
<Properties xmlns="http://schemas.openxmlformats.org/officeDocument/2006/extended-properties" xmlns:vt="http://schemas.openxmlformats.org/officeDocument/2006/docPropsVTypes">
  <Template>FM22 CAPRED TOR Template_</Template>
  <TotalTime>2</TotalTime>
  <Pages>2</Pages>
  <Words>729</Words>
  <Characters>4528</Characters>
  <Application>Microsoft Office Word</Application>
  <DocSecurity>4</DocSecurity>
  <Lines>37</Lines>
  <Paragraphs>10</Paragraphs>
  <ScaleCrop>false</ScaleCrop>
  <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Voeun Chea</dc:creator>
  <cp:keywords/>
  <dc:description/>
  <cp:lastModifiedBy>Voeun Chea</cp:lastModifiedBy>
  <cp:revision>2</cp:revision>
  <cp:lastPrinted>2023-02-15T08:08:00Z</cp:lastPrinted>
  <dcterms:created xsi:type="dcterms:W3CDTF">2025-06-27T02:51:00Z</dcterms:created>
  <dcterms:modified xsi:type="dcterms:W3CDTF">2025-06-27T02:51:00Z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fff6a7ff38d1bc70d97f2aea387f087dc3cf4cddf9441ecb58819756b6eee2b1</vt:lpwstr>
  </property>
  <property fmtid="{D5CDD505-2E9C-101B-9397-08002B2CF9AE}" pid="4" name="ContentTypeId">
    <vt:lpwstr>0x010100B6595CE5F57DB34592FAF6BD6641F4F8</vt:lpwstr>
  </property>
</Properties>
</file>