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50100" w14:textId="2A25382D" w:rsidR="003405D2" w:rsidRPr="003405D2" w:rsidRDefault="003405D2" w:rsidP="003405D2">
      <w:pPr>
        <w:spacing w:line="240" w:lineRule="auto"/>
        <w:rPr>
          <w:rFonts w:ascii="Calibri" w:hAnsi="Calibri" w:cs="Calibri"/>
          <w:b/>
          <w:bCs/>
        </w:rPr>
      </w:pPr>
      <w:r w:rsidRPr="003405D2">
        <w:rPr>
          <w:rFonts w:ascii="Calibri" w:hAnsi="Calibri" w:cs="Calibri"/>
          <w:b/>
          <w:bCs/>
        </w:rPr>
        <w:t>Call for Applications: Internship Program for Women in Clean Energy</w:t>
      </w:r>
    </w:p>
    <w:p w14:paraId="56568271" w14:textId="6FFC0555" w:rsidR="003405D2" w:rsidRPr="003405D2" w:rsidRDefault="003405D2" w:rsidP="003405D2">
      <w:pPr>
        <w:spacing w:line="240" w:lineRule="auto"/>
        <w:rPr>
          <w:rFonts w:ascii="Calibri" w:hAnsi="Calibri" w:cs="Calibri"/>
        </w:rPr>
      </w:pPr>
      <w:r w:rsidRPr="003405D2">
        <w:rPr>
          <w:rFonts w:ascii="Calibri" w:hAnsi="Calibri" w:cs="Calibri"/>
          <w:b/>
          <w:bCs/>
        </w:rPr>
        <w:t>Duration:</w:t>
      </w:r>
      <w:r w:rsidRPr="003405D2">
        <w:rPr>
          <w:rFonts w:ascii="Calibri" w:hAnsi="Calibri" w:cs="Calibri"/>
        </w:rPr>
        <w:t xml:space="preserve"> 6 months</w:t>
      </w:r>
      <w:r w:rsidRPr="003405D2">
        <w:rPr>
          <w:rFonts w:ascii="Calibri" w:hAnsi="Calibri" w:cs="Calibri"/>
        </w:rPr>
        <w:br/>
      </w:r>
      <w:r w:rsidRPr="003405D2">
        <w:rPr>
          <w:rFonts w:ascii="Calibri" w:hAnsi="Calibri" w:cs="Calibri"/>
          <w:b/>
          <w:bCs/>
        </w:rPr>
        <w:t>Location:</w:t>
      </w:r>
      <w:r w:rsidRPr="003405D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</w:t>
      </w:r>
      <w:r w:rsidRPr="003405D2">
        <w:rPr>
          <w:rFonts w:ascii="Calibri" w:hAnsi="Calibri" w:cs="Calibri"/>
        </w:rPr>
        <w:t>olar farm sites across Cambodia</w:t>
      </w:r>
      <w:r w:rsidRPr="003405D2">
        <w:rPr>
          <w:rFonts w:ascii="Calibri" w:hAnsi="Calibri" w:cs="Calibri"/>
        </w:rPr>
        <w:br/>
      </w:r>
      <w:r w:rsidRPr="003405D2">
        <w:rPr>
          <w:rFonts w:ascii="Calibri" w:hAnsi="Calibri" w:cs="Calibri"/>
          <w:b/>
          <w:bCs/>
        </w:rPr>
        <w:t>Target group:</w:t>
      </w:r>
      <w:r w:rsidRPr="003405D2">
        <w:rPr>
          <w:rFonts w:ascii="Calibri" w:hAnsi="Calibri" w:cs="Calibri"/>
        </w:rPr>
        <w:t xml:space="preserve"> Female graduates from </w:t>
      </w:r>
      <w:r w:rsidR="00D0212C">
        <w:rPr>
          <w:rFonts w:ascii="Calibri" w:hAnsi="Calibri" w:cs="Calibri"/>
        </w:rPr>
        <w:t xml:space="preserve">relevant engineering universities </w:t>
      </w:r>
      <w:r w:rsidRPr="003405D2">
        <w:rPr>
          <w:rFonts w:ascii="Calibri" w:hAnsi="Calibri" w:cs="Calibri"/>
        </w:rPr>
        <w:br/>
      </w:r>
      <w:r w:rsidRPr="003405D2">
        <w:rPr>
          <w:rFonts w:ascii="Calibri" w:hAnsi="Calibri" w:cs="Calibri"/>
          <w:b/>
          <w:bCs/>
        </w:rPr>
        <w:t>Deadline to Apply:</w:t>
      </w:r>
      <w:r w:rsidR="00251D34">
        <w:rPr>
          <w:rFonts w:ascii="Calibri" w:hAnsi="Calibri" w:cs="Calibri"/>
        </w:rPr>
        <w:t xml:space="preserve"> 27 June</w:t>
      </w:r>
      <w:r w:rsidR="00E4540A">
        <w:rPr>
          <w:rFonts w:ascii="Calibri" w:hAnsi="Calibri" w:cs="Calibri"/>
        </w:rPr>
        <w:t xml:space="preserve"> 2025</w:t>
      </w:r>
    </w:p>
    <w:p w14:paraId="1261111F" w14:textId="77777777" w:rsidR="003405D2" w:rsidRPr="003405D2" w:rsidRDefault="003405D2" w:rsidP="003405D2">
      <w:pPr>
        <w:spacing w:line="240" w:lineRule="auto"/>
        <w:rPr>
          <w:rFonts w:ascii="Calibri" w:hAnsi="Calibri" w:cs="Calibri"/>
          <w:b/>
          <w:bCs/>
          <w:lang w:val="en-US"/>
        </w:rPr>
      </w:pPr>
      <w:r w:rsidRPr="003405D2">
        <w:rPr>
          <w:rFonts w:ascii="Calibri" w:hAnsi="Calibri" w:cs="Calibri"/>
          <w:b/>
          <w:bCs/>
          <w:lang w:val="en-US"/>
        </w:rPr>
        <w:t>About the Program</w:t>
      </w:r>
    </w:p>
    <w:p w14:paraId="48D3C625" w14:textId="4933E1C4" w:rsidR="003405D2" w:rsidRPr="003405D2" w:rsidRDefault="003405D2" w:rsidP="00F811AD">
      <w:pPr>
        <w:spacing w:line="240" w:lineRule="auto"/>
        <w:jc w:val="both"/>
        <w:rPr>
          <w:rFonts w:ascii="Calibri" w:hAnsi="Calibri" w:cs="Calibri"/>
          <w:lang w:val="en-US"/>
        </w:rPr>
      </w:pPr>
      <w:r w:rsidRPr="1279BB0F">
        <w:rPr>
          <w:rFonts w:ascii="Calibri" w:hAnsi="Calibri" w:cs="Calibri"/>
          <w:lang w:val="en-US"/>
        </w:rPr>
        <w:t xml:space="preserve">Women remain significantly underrepresented in Cambodia’s clean energy sector, particularly in technical roles such as solar farm operations and maintenance. </w:t>
      </w:r>
      <w:r w:rsidR="00304DD8" w:rsidRPr="00304DD8">
        <w:rPr>
          <w:rFonts w:ascii="Calibri" w:hAnsi="Calibri" w:cs="Calibri"/>
          <w:lang w:val="en-US"/>
        </w:rPr>
        <w:t>This internship program is designed to increase opportunities for women to participate in Cambodia’s clean energy sector by offering six months of practical, hands-on experience to outstanding female graduates from the Institute of Electrical Science (IES), the Institute of Technology of Cambodia (ITC), and other engineering schools.</w:t>
      </w:r>
      <w:r w:rsidR="009F36F3" w:rsidRPr="1279BB0F">
        <w:rPr>
          <w:rFonts w:ascii="Calibri" w:hAnsi="Calibri" w:cs="Calibri"/>
          <w:lang w:val="en-US"/>
        </w:rPr>
        <w:t xml:space="preserve"> </w:t>
      </w:r>
      <w:r w:rsidR="00F20EC9" w:rsidRPr="00F20EC9">
        <w:rPr>
          <w:rFonts w:ascii="Calibri" w:hAnsi="Calibri" w:cs="Calibri"/>
          <w:lang w:val="en-US"/>
        </w:rPr>
        <w:t>Through placements and professional support, participants will gain real-world exposure to various aspects of the solar industry—such as design, operations and maintenance, performance monitoring, and site supervision—depending on their assigned sites, while also receiving technical and soft-skills training to strengthen their capabilities and support long-term career development in the renewable energy sector.</w:t>
      </w:r>
    </w:p>
    <w:p w14:paraId="0E35CABA" w14:textId="05C76DED" w:rsidR="003405D2" w:rsidRPr="003405D2" w:rsidRDefault="003405D2" w:rsidP="003405D2">
      <w:pPr>
        <w:spacing w:line="240" w:lineRule="auto"/>
        <w:rPr>
          <w:rFonts w:ascii="Calibri" w:hAnsi="Calibri" w:cs="Calibri"/>
          <w:b/>
          <w:bCs/>
          <w:lang w:val="en-US"/>
        </w:rPr>
      </w:pPr>
      <w:r w:rsidRPr="003405D2">
        <w:rPr>
          <w:rFonts w:ascii="Calibri" w:hAnsi="Calibri" w:cs="Calibri"/>
          <w:b/>
          <w:bCs/>
          <w:lang w:val="en-US"/>
        </w:rPr>
        <w:t>Eligibility Criteria</w:t>
      </w:r>
    </w:p>
    <w:p w14:paraId="40AEF3FF" w14:textId="57639967" w:rsidR="003405D2" w:rsidRPr="003405D2" w:rsidRDefault="0054217D" w:rsidP="003405D2">
      <w:pPr>
        <w:spacing w:line="240" w:lineRule="auto"/>
        <w:rPr>
          <w:rFonts w:ascii="Calibri" w:hAnsi="Calibri" w:cs="Calibri"/>
          <w:lang w:val="en-US"/>
        </w:rPr>
      </w:pPr>
      <w:r w:rsidRPr="0054217D">
        <w:rPr>
          <w:rFonts w:ascii="Calibri" w:hAnsi="Calibri" w:cs="Calibri"/>
          <w:lang w:val="en-US"/>
        </w:rPr>
        <w:t>To be considered, the applicant must be a woman who</w:t>
      </w:r>
      <w:r w:rsidR="003405D2" w:rsidRPr="003405D2">
        <w:rPr>
          <w:rFonts w:ascii="Calibri" w:hAnsi="Calibri" w:cs="Calibri"/>
          <w:lang w:val="en-US"/>
        </w:rPr>
        <w:t>:</w:t>
      </w:r>
    </w:p>
    <w:p w14:paraId="116138A1" w14:textId="62512DEA" w:rsidR="00E20054" w:rsidRDefault="007774C3" w:rsidP="009F36F3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 w:cs="Calibri"/>
          <w:szCs w:val="24"/>
          <w:lang w:val="en-US"/>
        </w:rPr>
      </w:pPr>
      <w:r w:rsidRPr="007774C3">
        <w:rPr>
          <w:rFonts w:ascii="Calibri" w:hAnsi="Calibri" w:cs="Calibri"/>
          <w:szCs w:val="24"/>
          <w:lang w:val="en-US"/>
        </w:rPr>
        <w:t>Ha</w:t>
      </w:r>
      <w:r w:rsidR="0054217D">
        <w:rPr>
          <w:rFonts w:ascii="Calibri" w:hAnsi="Calibri" w:cs="Calibri"/>
          <w:szCs w:val="24"/>
          <w:lang w:val="en-US"/>
        </w:rPr>
        <w:t>s</w:t>
      </w:r>
      <w:r w:rsidRPr="007774C3">
        <w:rPr>
          <w:rFonts w:ascii="Calibri" w:hAnsi="Calibri" w:cs="Calibri"/>
          <w:szCs w:val="24"/>
          <w:lang w:val="en-US"/>
        </w:rPr>
        <w:t xml:space="preserve"> graduated within the past 3 years or </w:t>
      </w:r>
      <w:proofErr w:type="gramStart"/>
      <w:r w:rsidRPr="007774C3">
        <w:rPr>
          <w:rFonts w:ascii="Calibri" w:hAnsi="Calibri" w:cs="Calibri"/>
          <w:szCs w:val="24"/>
          <w:lang w:val="en-US"/>
        </w:rPr>
        <w:t>be</w:t>
      </w:r>
      <w:proofErr w:type="gramEnd"/>
      <w:r w:rsidRPr="007774C3">
        <w:rPr>
          <w:rFonts w:ascii="Calibri" w:hAnsi="Calibri" w:cs="Calibri"/>
          <w:szCs w:val="24"/>
          <w:lang w:val="en-US"/>
        </w:rPr>
        <w:t xml:space="preserve"> currently completing a thesis at IES, ITC, or</w:t>
      </w:r>
      <w:r w:rsidR="007609DF">
        <w:rPr>
          <w:rFonts w:ascii="Calibri" w:hAnsi="Calibri" w:cs="Calibri"/>
          <w:szCs w:val="24"/>
          <w:lang w:val="en-US"/>
        </w:rPr>
        <w:t xml:space="preserve"> </w:t>
      </w:r>
      <w:r w:rsidRPr="007774C3">
        <w:rPr>
          <w:rFonts w:ascii="Calibri" w:hAnsi="Calibri" w:cs="Calibri"/>
          <w:szCs w:val="24"/>
          <w:lang w:val="en-US"/>
        </w:rPr>
        <w:t>other engineering school</w:t>
      </w:r>
      <w:r w:rsidR="007609DF">
        <w:rPr>
          <w:rFonts w:ascii="Calibri" w:hAnsi="Calibri" w:cs="Calibri"/>
          <w:szCs w:val="24"/>
          <w:lang w:val="en-US"/>
        </w:rPr>
        <w:t>s</w:t>
      </w:r>
      <w:r w:rsidRPr="007774C3">
        <w:rPr>
          <w:rFonts w:ascii="Calibri" w:hAnsi="Calibri" w:cs="Calibri"/>
          <w:szCs w:val="24"/>
          <w:lang w:val="en-US"/>
        </w:rPr>
        <w:t xml:space="preserve"> in a relevant field (e.g., Electrical Engineering, Energy Engineering, Renewable Energy, Mechanical Engineering)</w:t>
      </w:r>
    </w:p>
    <w:p w14:paraId="61169A8B" w14:textId="2300D75E" w:rsidR="005916EA" w:rsidRPr="00B760F5" w:rsidRDefault="005916EA" w:rsidP="003340EF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 w:cs="Calibri"/>
          <w:szCs w:val="24"/>
          <w:lang w:val="en-US"/>
        </w:rPr>
      </w:pPr>
      <w:r w:rsidRPr="007774C3">
        <w:rPr>
          <w:rFonts w:ascii="Calibri" w:hAnsi="Calibri" w:cs="Calibri"/>
          <w:lang w:val="en-US"/>
        </w:rPr>
        <w:t>Demonstrate</w:t>
      </w:r>
      <w:r w:rsidR="0054217D">
        <w:rPr>
          <w:rFonts w:ascii="Calibri" w:hAnsi="Calibri" w:cs="Calibri"/>
          <w:lang w:val="en-US"/>
        </w:rPr>
        <w:t>s</w:t>
      </w:r>
      <w:r w:rsidR="00D65E48">
        <w:rPr>
          <w:rFonts w:ascii="Calibri" w:hAnsi="Calibri" w:cs="Calibri"/>
          <w:lang w:val="en-US"/>
        </w:rPr>
        <w:t xml:space="preserve"> </w:t>
      </w:r>
      <w:r w:rsidR="00D65E48" w:rsidRPr="00D65E48">
        <w:rPr>
          <w:rFonts w:ascii="Calibri" w:hAnsi="Calibri" w:cs="Calibri"/>
          <w:lang w:val="en-US"/>
        </w:rPr>
        <w:t>a strong academic record by highlighting, but not limited to, GPA, honors and awards, research and publications, and leadership roles in academic activities.</w:t>
      </w:r>
    </w:p>
    <w:p w14:paraId="5FBB0490" w14:textId="7189BAC0" w:rsidR="00703CED" w:rsidRDefault="00703CED" w:rsidP="009F36F3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 w:cs="Calibri"/>
          <w:szCs w:val="24"/>
          <w:lang w:val="en-US"/>
        </w:rPr>
      </w:pPr>
      <w:r w:rsidRPr="00703CED">
        <w:rPr>
          <w:rFonts w:ascii="Calibri" w:hAnsi="Calibri" w:cs="Calibri"/>
          <w:szCs w:val="24"/>
          <w:lang w:val="en-US"/>
        </w:rPr>
        <w:t>Ha</w:t>
      </w:r>
      <w:r w:rsidR="0054217D">
        <w:rPr>
          <w:rFonts w:ascii="Calibri" w:hAnsi="Calibri" w:cs="Calibri"/>
          <w:szCs w:val="24"/>
          <w:lang w:val="en-US"/>
        </w:rPr>
        <w:t>s</w:t>
      </w:r>
      <w:r w:rsidRPr="00703CED">
        <w:rPr>
          <w:rFonts w:ascii="Calibri" w:hAnsi="Calibri" w:cs="Calibri"/>
          <w:szCs w:val="24"/>
          <w:lang w:val="en-US"/>
        </w:rPr>
        <w:t xml:space="preserve"> basic knowledge of Microsoft Office, internet use for research/communication, and solar design tools such as AutoCAD, PVsyst, or SketchUp</w:t>
      </w:r>
      <w:r>
        <w:rPr>
          <w:rFonts w:ascii="Calibri" w:hAnsi="Calibri" w:cs="Calibri"/>
          <w:szCs w:val="24"/>
          <w:lang w:val="en-US"/>
        </w:rPr>
        <w:t xml:space="preserve"> </w:t>
      </w:r>
    </w:p>
    <w:p w14:paraId="7FE2226C" w14:textId="4BCE504F" w:rsidR="00A45285" w:rsidRPr="00A45285" w:rsidRDefault="00A45285" w:rsidP="00A45285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 w:cs="Calibri"/>
          <w:szCs w:val="24"/>
          <w:lang w:val="en-US"/>
        </w:rPr>
      </w:pPr>
      <w:r w:rsidRPr="00A45285">
        <w:rPr>
          <w:rFonts w:ascii="Calibri" w:hAnsi="Calibri" w:cs="Calibri"/>
          <w:szCs w:val="24"/>
          <w:lang w:val="en-US"/>
        </w:rPr>
        <w:t>Exhibit</w:t>
      </w:r>
      <w:r w:rsidR="0054217D">
        <w:rPr>
          <w:rFonts w:ascii="Calibri" w:hAnsi="Calibri" w:cs="Calibri"/>
          <w:szCs w:val="24"/>
          <w:lang w:val="en-US"/>
        </w:rPr>
        <w:t>s</w:t>
      </w:r>
      <w:r w:rsidRPr="00A45285">
        <w:rPr>
          <w:rFonts w:ascii="Calibri" w:hAnsi="Calibri" w:cs="Calibri"/>
          <w:szCs w:val="24"/>
          <w:lang w:val="en-US"/>
        </w:rPr>
        <w:t xml:space="preserve"> a strong interest in clean energy, particularly solar, and </w:t>
      </w:r>
      <w:proofErr w:type="gramStart"/>
      <w:r w:rsidRPr="00A45285">
        <w:rPr>
          <w:rFonts w:ascii="Calibri" w:hAnsi="Calibri" w:cs="Calibri"/>
          <w:szCs w:val="24"/>
          <w:lang w:val="en-US"/>
        </w:rPr>
        <w:t>be</w:t>
      </w:r>
      <w:proofErr w:type="gramEnd"/>
      <w:r w:rsidRPr="00A45285">
        <w:rPr>
          <w:rFonts w:ascii="Calibri" w:hAnsi="Calibri" w:cs="Calibri"/>
          <w:szCs w:val="24"/>
          <w:lang w:val="en-US"/>
        </w:rPr>
        <w:t xml:space="preserve"> highly motivated to contribute to the sector’s growth</w:t>
      </w:r>
    </w:p>
    <w:p w14:paraId="214F9893" w14:textId="44EBCA94" w:rsidR="00A45285" w:rsidRPr="00A45285" w:rsidRDefault="00A45285" w:rsidP="00A45285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 w:cs="Calibri"/>
          <w:szCs w:val="24"/>
          <w:lang w:val="en-US"/>
        </w:rPr>
      </w:pPr>
      <w:r w:rsidRPr="00A45285">
        <w:rPr>
          <w:rFonts w:ascii="Calibri" w:hAnsi="Calibri" w:cs="Calibri"/>
          <w:szCs w:val="24"/>
          <w:lang w:val="en-US"/>
        </w:rPr>
        <w:t>Submit</w:t>
      </w:r>
      <w:r w:rsidR="0054217D">
        <w:rPr>
          <w:rFonts w:ascii="Calibri" w:hAnsi="Calibri" w:cs="Calibri"/>
          <w:szCs w:val="24"/>
          <w:lang w:val="en-US"/>
        </w:rPr>
        <w:t>s</w:t>
      </w:r>
      <w:r w:rsidRPr="00A45285">
        <w:rPr>
          <w:rFonts w:ascii="Calibri" w:hAnsi="Calibri" w:cs="Calibri"/>
          <w:szCs w:val="24"/>
          <w:lang w:val="en-US"/>
        </w:rPr>
        <w:t xml:space="preserve"> all required documents by the deadline</w:t>
      </w:r>
    </w:p>
    <w:p w14:paraId="481C3441" w14:textId="645F32F8" w:rsidR="003405D2" w:rsidRPr="003405D2" w:rsidRDefault="003405D2" w:rsidP="003405D2">
      <w:pPr>
        <w:spacing w:line="240" w:lineRule="auto"/>
        <w:rPr>
          <w:rFonts w:ascii="Calibri" w:hAnsi="Calibri" w:cs="Calibri"/>
          <w:b/>
          <w:bCs/>
          <w:lang w:val="en-US"/>
        </w:rPr>
      </w:pPr>
      <w:r w:rsidRPr="003405D2">
        <w:rPr>
          <w:rFonts w:ascii="Calibri" w:hAnsi="Calibri" w:cs="Calibri"/>
          <w:b/>
          <w:bCs/>
          <w:lang w:val="en-US"/>
        </w:rPr>
        <w:t>Required Documents</w:t>
      </w:r>
    </w:p>
    <w:p w14:paraId="0D898815" w14:textId="71E22619" w:rsidR="00A97EDF" w:rsidRPr="00A97EDF" w:rsidRDefault="00A97EDF" w:rsidP="00A97EDF">
      <w:pPr>
        <w:spacing w:line="240" w:lineRule="auto"/>
        <w:rPr>
          <w:rFonts w:ascii="Calibri" w:hAnsi="Calibri" w:cs="Calibri"/>
          <w:lang w:val="en-US"/>
        </w:rPr>
      </w:pPr>
      <w:r w:rsidRPr="00A97EDF">
        <w:rPr>
          <w:rFonts w:ascii="Calibri" w:hAnsi="Calibri" w:cs="Calibri"/>
          <w:lang w:val="en-US"/>
        </w:rPr>
        <w:t xml:space="preserve">Please email the following materials to </w:t>
      </w:r>
      <w:hyperlink r:id="rId8" w:history="1">
        <w:r w:rsidR="0072026F" w:rsidRPr="00C810C4">
          <w:rPr>
            <w:rStyle w:val="Hyperlink"/>
            <w:rFonts w:ascii="Calibri" w:hAnsi="Calibri" w:cs="Calibri"/>
            <w:lang w:val="en-US"/>
          </w:rPr>
          <w:t>vergenylundy.song@capred.org</w:t>
        </w:r>
      </w:hyperlink>
      <w:r w:rsidRPr="00A97EDF">
        <w:rPr>
          <w:rFonts w:ascii="Calibri" w:hAnsi="Calibri" w:cs="Calibri"/>
          <w:lang w:val="en-US"/>
        </w:rPr>
        <w:t>:</w:t>
      </w:r>
    </w:p>
    <w:p w14:paraId="7AA07065" w14:textId="7B91652C" w:rsidR="00795AE1" w:rsidRDefault="00A97EDF" w:rsidP="00A97EDF">
      <w:pPr>
        <w:pStyle w:val="ListParagraph"/>
        <w:numPr>
          <w:ilvl w:val="0"/>
          <w:numId w:val="10"/>
        </w:numPr>
        <w:spacing w:line="240" w:lineRule="auto"/>
        <w:rPr>
          <w:rFonts w:ascii="Calibri" w:hAnsi="Calibri" w:cs="Calibri"/>
          <w:lang w:val="en-US"/>
        </w:rPr>
      </w:pPr>
      <w:r w:rsidRPr="00F811AD">
        <w:rPr>
          <w:rFonts w:ascii="Calibri" w:hAnsi="Calibri" w:cs="Calibri"/>
          <w:lang w:val="en-US"/>
        </w:rPr>
        <w:t>Updated Curriculum Vitae</w:t>
      </w:r>
      <w:r w:rsidR="001648AF">
        <w:rPr>
          <w:rFonts w:ascii="Calibri" w:hAnsi="Calibri" w:cs="Calibri"/>
          <w:lang w:val="en-US"/>
        </w:rPr>
        <w:t xml:space="preserve">: </w:t>
      </w:r>
      <w:r w:rsidRPr="00F811AD">
        <w:rPr>
          <w:rFonts w:ascii="Calibri" w:hAnsi="Calibri" w:cs="Calibri"/>
          <w:lang w:val="en-US"/>
        </w:rPr>
        <w:t>Include at least one academic referee with contact details.</w:t>
      </w:r>
    </w:p>
    <w:p w14:paraId="554D9531" w14:textId="77777777" w:rsidR="00795AE1" w:rsidRDefault="00795AE1" w:rsidP="00A97EDF">
      <w:pPr>
        <w:pStyle w:val="ListParagraph"/>
        <w:numPr>
          <w:ilvl w:val="0"/>
          <w:numId w:val="10"/>
        </w:numPr>
        <w:spacing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Motivation Letter</w:t>
      </w:r>
      <w:r w:rsidR="00A97EDF" w:rsidRPr="00F811AD">
        <w:rPr>
          <w:rFonts w:ascii="Calibri" w:hAnsi="Calibri" w:cs="Calibri"/>
          <w:lang w:val="en-US"/>
        </w:rPr>
        <w:t xml:space="preserve"> (300–500 words)</w:t>
      </w:r>
      <w:r>
        <w:rPr>
          <w:rFonts w:ascii="Calibri" w:hAnsi="Calibri" w:cs="Calibri"/>
          <w:lang w:val="en-US"/>
        </w:rPr>
        <w:t xml:space="preserve">: </w:t>
      </w:r>
      <w:r w:rsidR="00A97EDF" w:rsidRPr="00F811AD">
        <w:rPr>
          <w:rFonts w:ascii="Calibri" w:hAnsi="Calibri" w:cs="Calibri"/>
          <w:lang w:val="en-US"/>
        </w:rPr>
        <w:t>Address each prompt:</w:t>
      </w:r>
    </w:p>
    <w:p w14:paraId="6FB44497" w14:textId="21E9C8BA" w:rsidR="00795AE1" w:rsidRDefault="00442BA8" w:rsidP="00A97EDF">
      <w:pPr>
        <w:pStyle w:val="ListParagraph"/>
        <w:numPr>
          <w:ilvl w:val="1"/>
          <w:numId w:val="10"/>
        </w:numPr>
        <w:spacing w:line="240" w:lineRule="auto"/>
        <w:rPr>
          <w:rFonts w:ascii="Calibri" w:hAnsi="Calibri" w:cs="Calibri"/>
          <w:lang w:val="en-US"/>
        </w:rPr>
      </w:pPr>
      <w:r w:rsidRPr="00442BA8">
        <w:rPr>
          <w:rFonts w:ascii="Calibri" w:hAnsi="Calibri" w:cs="Calibri"/>
          <w:lang w:val="en-US"/>
        </w:rPr>
        <w:t>Why are you interested in clean energy?</w:t>
      </w:r>
    </w:p>
    <w:p w14:paraId="78F4A52F" w14:textId="4D393525" w:rsidR="00B64703" w:rsidRDefault="00A97EDF" w:rsidP="00A97EDF">
      <w:pPr>
        <w:pStyle w:val="ListParagraph"/>
        <w:numPr>
          <w:ilvl w:val="1"/>
          <w:numId w:val="10"/>
        </w:numPr>
        <w:spacing w:line="240" w:lineRule="auto"/>
        <w:rPr>
          <w:rFonts w:ascii="Calibri" w:hAnsi="Calibri" w:cs="Calibri"/>
          <w:lang w:val="en-US"/>
        </w:rPr>
      </w:pPr>
      <w:r w:rsidRPr="00F811AD">
        <w:rPr>
          <w:rFonts w:ascii="Calibri" w:hAnsi="Calibri" w:cs="Calibri"/>
          <w:lang w:val="en-US"/>
        </w:rPr>
        <w:t>What are your long-term career aspirations in</w:t>
      </w:r>
      <w:r w:rsidR="00B64703">
        <w:rPr>
          <w:rFonts w:ascii="Calibri" w:hAnsi="Calibri" w:cs="Calibri"/>
          <w:lang w:val="en-US"/>
        </w:rPr>
        <w:t xml:space="preserve"> clean energy</w:t>
      </w:r>
      <w:r w:rsidRPr="00F811AD">
        <w:rPr>
          <w:rFonts w:ascii="Calibri" w:hAnsi="Calibri" w:cs="Calibri"/>
          <w:lang w:val="en-US"/>
        </w:rPr>
        <w:t>?</w:t>
      </w:r>
    </w:p>
    <w:p w14:paraId="64E5B5D3" w14:textId="77777777" w:rsidR="00442BA8" w:rsidRDefault="00A97EDF" w:rsidP="00A97EDF">
      <w:pPr>
        <w:pStyle w:val="ListParagraph"/>
        <w:numPr>
          <w:ilvl w:val="1"/>
          <w:numId w:val="10"/>
        </w:numPr>
        <w:spacing w:line="240" w:lineRule="auto"/>
        <w:rPr>
          <w:rFonts w:ascii="Calibri" w:hAnsi="Calibri" w:cs="Calibri"/>
          <w:lang w:val="en-US"/>
        </w:rPr>
      </w:pPr>
      <w:r w:rsidRPr="00F811AD">
        <w:rPr>
          <w:rFonts w:ascii="Calibri" w:hAnsi="Calibri" w:cs="Calibri"/>
          <w:lang w:val="en-US"/>
        </w:rPr>
        <w:t>How will this internship help you achieve those goals?</w:t>
      </w:r>
    </w:p>
    <w:p w14:paraId="18F9E531" w14:textId="62362BA9" w:rsidR="00A97EDF" w:rsidRPr="007E4F70" w:rsidRDefault="00A97EDF" w:rsidP="00A97EDF">
      <w:pPr>
        <w:pStyle w:val="ListParagraph"/>
        <w:numPr>
          <w:ilvl w:val="0"/>
          <w:numId w:val="10"/>
        </w:numPr>
        <w:spacing w:line="240" w:lineRule="auto"/>
        <w:rPr>
          <w:rFonts w:ascii="Calibri" w:hAnsi="Calibri" w:cs="Calibri"/>
          <w:lang w:val="en-US"/>
        </w:rPr>
      </w:pPr>
      <w:r w:rsidRPr="00F811AD">
        <w:rPr>
          <w:rFonts w:ascii="Calibri" w:hAnsi="Calibri" w:cs="Calibri"/>
          <w:lang w:val="en-US"/>
        </w:rPr>
        <w:t>Academic Transcripts</w:t>
      </w:r>
      <w:r w:rsidR="00442BA8">
        <w:rPr>
          <w:rFonts w:ascii="Calibri" w:hAnsi="Calibri" w:cs="Calibri"/>
          <w:lang w:val="en-US"/>
        </w:rPr>
        <w:t xml:space="preserve">: </w:t>
      </w:r>
      <w:r w:rsidRPr="00F811AD">
        <w:rPr>
          <w:rFonts w:ascii="Calibri" w:hAnsi="Calibri" w:cs="Calibri"/>
          <w:lang w:val="en-US"/>
        </w:rPr>
        <w:t>Copies covering your most recent two years of study.</w:t>
      </w:r>
    </w:p>
    <w:p w14:paraId="60697E8C" w14:textId="68E4D5B8" w:rsidR="00A97EDF" w:rsidRPr="00A40311" w:rsidRDefault="00A97EDF" w:rsidP="00A97EDF">
      <w:pPr>
        <w:spacing w:line="240" w:lineRule="auto"/>
        <w:rPr>
          <w:rFonts w:ascii="Calibri" w:hAnsi="Calibri" w:cs="Calibri"/>
          <w:i/>
          <w:iCs/>
          <w:lang w:val="en-US"/>
        </w:rPr>
      </w:pPr>
      <w:r w:rsidRPr="00F811AD">
        <w:rPr>
          <w:rFonts w:ascii="Calibri" w:hAnsi="Calibri" w:cs="Calibri"/>
          <w:i/>
          <w:iCs/>
          <w:lang w:val="en-US"/>
        </w:rPr>
        <w:t>Only candidates selected for interviews will be contacted.</w:t>
      </w:r>
    </w:p>
    <w:p w14:paraId="6372DCAE" w14:textId="040A21CB" w:rsidR="003405D2" w:rsidRPr="003405D2" w:rsidRDefault="003405D2" w:rsidP="003405D2">
      <w:pPr>
        <w:spacing w:line="240" w:lineRule="auto"/>
        <w:rPr>
          <w:rFonts w:ascii="Calibri" w:hAnsi="Calibri" w:cs="Calibri"/>
          <w:b/>
          <w:bCs/>
          <w:lang w:val="en-US"/>
        </w:rPr>
      </w:pPr>
      <w:r w:rsidRPr="003405D2">
        <w:rPr>
          <w:rFonts w:ascii="Calibri" w:hAnsi="Calibri" w:cs="Calibri"/>
          <w:b/>
          <w:bCs/>
          <w:lang w:val="en-US"/>
        </w:rPr>
        <w:t>What You Will Receive</w:t>
      </w:r>
    </w:p>
    <w:p w14:paraId="4888FD04" w14:textId="77777777" w:rsidR="003405D2" w:rsidRPr="003405D2" w:rsidRDefault="003405D2" w:rsidP="003405D2">
      <w:pPr>
        <w:spacing w:line="240" w:lineRule="auto"/>
        <w:rPr>
          <w:rFonts w:ascii="Calibri" w:hAnsi="Calibri" w:cs="Calibri"/>
          <w:lang w:val="en-US"/>
        </w:rPr>
      </w:pPr>
      <w:r w:rsidRPr="003405D2">
        <w:rPr>
          <w:rFonts w:ascii="Calibri" w:hAnsi="Calibri" w:cs="Calibri"/>
          <w:lang w:val="en-US"/>
        </w:rPr>
        <w:lastRenderedPageBreak/>
        <w:t>Selected interns will receive a comprehensive support package including:</w:t>
      </w:r>
    </w:p>
    <w:p w14:paraId="2446ED1F" w14:textId="247D2C8C" w:rsidR="009F36F3" w:rsidRPr="009F36F3" w:rsidRDefault="003405D2" w:rsidP="009F36F3">
      <w:pPr>
        <w:pStyle w:val="ListParagraph"/>
        <w:numPr>
          <w:ilvl w:val="0"/>
          <w:numId w:val="9"/>
        </w:numPr>
        <w:spacing w:line="240" w:lineRule="auto"/>
        <w:rPr>
          <w:rFonts w:ascii="Calibri" w:hAnsi="Calibri" w:cs="Calibri"/>
          <w:lang w:val="en-US"/>
        </w:rPr>
      </w:pPr>
      <w:r w:rsidRPr="1279BB0F">
        <w:rPr>
          <w:rFonts w:ascii="Calibri" w:hAnsi="Calibri" w:cs="Calibri"/>
          <w:lang w:val="en-US"/>
        </w:rPr>
        <w:t xml:space="preserve">Monthly </w:t>
      </w:r>
      <w:r w:rsidR="004B2A7E" w:rsidRPr="1279BB0F">
        <w:rPr>
          <w:rFonts w:ascii="Calibri" w:hAnsi="Calibri" w:cs="Calibri"/>
          <w:lang w:val="en-US"/>
        </w:rPr>
        <w:t xml:space="preserve">allowance </w:t>
      </w:r>
      <w:r w:rsidRPr="1279BB0F">
        <w:rPr>
          <w:rFonts w:ascii="Calibri" w:hAnsi="Calibri" w:cs="Calibri"/>
          <w:lang w:val="en-US"/>
        </w:rPr>
        <w:t>during internship placement</w:t>
      </w:r>
    </w:p>
    <w:p w14:paraId="598A563C" w14:textId="2A736336" w:rsidR="009F36F3" w:rsidRPr="009F36F3" w:rsidRDefault="003405D2" w:rsidP="009F36F3">
      <w:pPr>
        <w:pStyle w:val="ListParagraph"/>
        <w:numPr>
          <w:ilvl w:val="0"/>
          <w:numId w:val="9"/>
        </w:numPr>
        <w:spacing w:line="240" w:lineRule="auto"/>
        <w:rPr>
          <w:rFonts w:ascii="Calibri" w:hAnsi="Calibri" w:cs="Calibri"/>
          <w:lang w:val="en-US"/>
        </w:rPr>
      </w:pPr>
      <w:r w:rsidRPr="009F36F3">
        <w:rPr>
          <w:rFonts w:ascii="Calibri" w:hAnsi="Calibri" w:cs="Calibri"/>
          <w:lang w:val="en-US"/>
        </w:rPr>
        <w:t xml:space="preserve">Accommodation and transportation allowance </w:t>
      </w:r>
    </w:p>
    <w:p w14:paraId="3AF501F2" w14:textId="77777777" w:rsidR="009F36F3" w:rsidRPr="009F36F3" w:rsidRDefault="003405D2" w:rsidP="009F36F3">
      <w:pPr>
        <w:pStyle w:val="ListParagraph"/>
        <w:numPr>
          <w:ilvl w:val="0"/>
          <w:numId w:val="9"/>
        </w:numPr>
        <w:spacing w:line="240" w:lineRule="auto"/>
        <w:rPr>
          <w:rFonts w:ascii="Calibri" w:hAnsi="Calibri" w:cs="Calibri"/>
          <w:lang w:val="en-US"/>
        </w:rPr>
      </w:pPr>
      <w:r w:rsidRPr="009F36F3">
        <w:rPr>
          <w:rFonts w:ascii="Calibri" w:hAnsi="Calibri" w:cs="Calibri"/>
          <w:lang w:val="en-US"/>
        </w:rPr>
        <w:t>Travel and accident insurance coverage</w:t>
      </w:r>
    </w:p>
    <w:p w14:paraId="78383102" w14:textId="77777777" w:rsidR="009F36F3" w:rsidRDefault="003405D2" w:rsidP="009F36F3">
      <w:pPr>
        <w:pStyle w:val="ListParagraph"/>
        <w:numPr>
          <w:ilvl w:val="0"/>
          <w:numId w:val="9"/>
        </w:numPr>
        <w:spacing w:line="240" w:lineRule="auto"/>
        <w:rPr>
          <w:rFonts w:ascii="Calibri" w:hAnsi="Calibri" w:cs="Calibri"/>
          <w:lang w:val="en-US"/>
        </w:rPr>
      </w:pPr>
      <w:r w:rsidRPr="009F36F3">
        <w:rPr>
          <w:rFonts w:ascii="Calibri" w:hAnsi="Calibri" w:cs="Calibri"/>
          <w:lang w:val="en-US"/>
        </w:rPr>
        <w:t>One-week orientation and training workshop (including technical and soft skills)</w:t>
      </w:r>
    </w:p>
    <w:p w14:paraId="309AE2D0" w14:textId="73F1FCC0" w:rsidR="00442BA8" w:rsidRDefault="003405D2" w:rsidP="00442BA8">
      <w:pPr>
        <w:pStyle w:val="ListParagraph"/>
        <w:numPr>
          <w:ilvl w:val="0"/>
          <w:numId w:val="9"/>
        </w:numPr>
        <w:spacing w:line="240" w:lineRule="auto"/>
        <w:rPr>
          <w:rFonts w:ascii="Calibri" w:hAnsi="Calibri" w:cs="Calibri"/>
          <w:lang w:val="en-US"/>
        </w:rPr>
      </w:pPr>
      <w:r w:rsidRPr="009F36F3">
        <w:rPr>
          <w:rFonts w:ascii="Calibri" w:hAnsi="Calibri" w:cs="Calibri"/>
          <w:lang w:val="en-US"/>
        </w:rPr>
        <w:t xml:space="preserve">Ongoing mentorship and technical support throughout the </w:t>
      </w:r>
      <w:r w:rsidR="00442BA8">
        <w:rPr>
          <w:rFonts w:ascii="Calibri" w:hAnsi="Calibri" w:cs="Calibri"/>
          <w:lang w:val="en-US"/>
        </w:rPr>
        <w:t>internship</w:t>
      </w:r>
    </w:p>
    <w:sectPr w:rsidR="00442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B5499"/>
    <w:multiLevelType w:val="hybridMultilevel"/>
    <w:tmpl w:val="95566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7609"/>
    <w:multiLevelType w:val="multilevel"/>
    <w:tmpl w:val="ED8E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810D8"/>
    <w:multiLevelType w:val="multilevel"/>
    <w:tmpl w:val="C812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1926EB"/>
    <w:multiLevelType w:val="hybridMultilevel"/>
    <w:tmpl w:val="6D1A123A"/>
    <w:lvl w:ilvl="0" w:tplc="C0DEA9A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6B44"/>
    <w:multiLevelType w:val="hybridMultilevel"/>
    <w:tmpl w:val="CCA2E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0169E"/>
    <w:multiLevelType w:val="hybridMultilevel"/>
    <w:tmpl w:val="D82C8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66138"/>
    <w:multiLevelType w:val="multilevel"/>
    <w:tmpl w:val="FD38D03E"/>
    <w:lvl w:ilvl="0">
      <w:start w:val="1"/>
      <w:numFmt w:val="decimal"/>
      <w:pStyle w:val="Comment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88D6437"/>
    <w:multiLevelType w:val="hybridMultilevel"/>
    <w:tmpl w:val="D2E8A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814B4"/>
    <w:multiLevelType w:val="multilevel"/>
    <w:tmpl w:val="C194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007225"/>
    <w:multiLevelType w:val="multilevel"/>
    <w:tmpl w:val="A9281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2120576">
    <w:abstractNumId w:val="3"/>
  </w:num>
  <w:num w:numId="2" w16cid:durableId="968708581">
    <w:abstractNumId w:val="6"/>
  </w:num>
  <w:num w:numId="3" w16cid:durableId="1706521690">
    <w:abstractNumId w:val="8"/>
  </w:num>
  <w:num w:numId="4" w16cid:durableId="858205857">
    <w:abstractNumId w:val="4"/>
  </w:num>
  <w:num w:numId="5" w16cid:durableId="1403723384">
    <w:abstractNumId w:val="1"/>
  </w:num>
  <w:num w:numId="6" w16cid:durableId="655836363">
    <w:abstractNumId w:val="2"/>
  </w:num>
  <w:num w:numId="7" w16cid:durableId="188884096">
    <w:abstractNumId w:val="9"/>
  </w:num>
  <w:num w:numId="8" w16cid:durableId="677120236">
    <w:abstractNumId w:val="0"/>
  </w:num>
  <w:num w:numId="9" w16cid:durableId="758452957">
    <w:abstractNumId w:val="7"/>
  </w:num>
  <w:num w:numId="10" w16cid:durableId="10858792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4F"/>
    <w:rsid w:val="0009060B"/>
    <w:rsid w:val="00100D07"/>
    <w:rsid w:val="001018A4"/>
    <w:rsid w:val="001648AF"/>
    <w:rsid w:val="001D6B65"/>
    <w:rsid w:val="001E0561"/>
    <w:rsid w:val="002052DA"/>
    <w:rsid w:val="00216E41"/>
    <w:rsid w:val="00251D34"/>
    <w:rsid w:val="00254576"/>
    <w:rsid w:val="00290DE7"/>
    <w:rsid w:val="00295BB1"/>
    <w:rsid w:val="002B3F3C"/>
    <w:rsid w:val="00302932"/>
    <w:rsid w:val="003030EE"/>
    <w:rsid w:val="00304DD8"/>
    <w:rsid w:val="00324163"/>
    <w:rsid w:val="003405D2"/>
    <w:rsid w:val="00425B2F"/>
    <w:rsid w:val="00442BA8"/>
    <w:rsid w:val="0049330F"/>
    <w:rsid w:val="004B2A7E"/>
    <w:rsid w:val="004B413E"/>
    <w:rsid w:val="004D4C18"/>
    <w:rsid w:val="00512414"/>
    <w:rsid w:val="0054217D"/>
    <w:rsid w:val="005566BA"/>
    <w:rsid w:val="0058542A"/>
    <w:rsid w:val="005916EA"/>
    <w:rsid w:val="00592EE6"/>
    <w:rsid w:val="005A45C8"/>
    <w:rsid w:val="005E3081"/>
    <w:rsid w:val="006445A8"/>
    <w:rsid w:val="00685C80"/>
    <w:rsid w:val="00687BF9"/>
    <w:rsid w:val="006D39F7"/>
    <w:rsid w:val="006E4C7E"/>
    <w:rsid w:val="006F79A5"/>
    <w:rsid w:val="00703CED"/>
    <w:rsid w:val="0072026F"/>
    <w:rsid w:val="0074386A"/>
    <w:rsid w:val="007609DF"/>
    <w:rsid w:val="007774C3"/>
    <w:rsid w:val="00795AE1"/>
    <w:rsid w:val="007A28BC"/>
    <w:rsid w:val="007B5E1B"/>
    <w:rsid w:val="007E4F70"/>
    <w:rsid w:val="008A57CF"/>
    <w:rsid w:val="008A63A9"/>
    <w:rsid w:val="009044FE"/>
    <w:rsid w:val="00922DA0"/>
    <w:rsid w:val="00966ADF"/>
    <w:rsid w:val="009C1C17"/>
    <w:rsid w:val="009F36F3"/>
    <w:rsid w:val="00A40311"/>
    <w:rsid w:val="00A45285"/>
    <w:rsid w:val="00A766CE"/>
    <w:rsid w:val="00A8386E"/>
    <w:rsid w:val="00A97EDF"/>
    <w:rsid w:val="00AD3AB1"/>
    <w:rsid w:val="00B3155E"/>
    <w:rsid w:val="00B64703"/>
    <w:rsid w:val="00B67CA6"/>
    <w:rsid w:val="00B760F5"/>
    <w:rsid w:val="00BC0F4F"/>
    <w:rsid w:val="00BD2551"/>
    <w:rsid w:val="00BF6571"/>
    <w:rsid w:val="00C267F6"/>
    <w:rsid w:val="00C6231E"/>
    <w:rsid w:val="00C6378E"/>
    <w:rsid w:val="00CC2B46"/>
    <w:rsid w:val="00CD527F"/>
    <w:rsid w:val="00D0212C"/>
    <w:rsid w:val="00D06B27"/>
    <w:rsid w:val="00D1027B"/>
    <w:rsid w:val="00D15F64"/>
    <w:rsid w:val="00D26FDE"/>
    <w:rsid w:val="00D42734"/>
    <w:rsid w:val="00D65E48"/>
    <w:rsid w:val="00DD6850"/>
    <w:rsid w:val="00E0392D"/>
    <w:rsid w:val="00E20054"/>
    <w:rsid w:val="00E315E3"/>
    <w:rsid w:val="00E441E0"/>
    <w:rsid w:val="00E4540A"/>
    <w:rsid w:val="00EA563C"/>
    <w:rsid w:val="00EC281B"/>
    <w:rsid w:val="00ED44EC"/>
    <w:rsid w:val="00EE6DD3"/>
    <w:rsid w:val="00F10A0A"/>
    <w:rsid w:val="00F20EC9"/>
    <w:rsid w:val="00F27C8E"/>
    <w:rsid w:val="00F34CB1"/>
    <w:rsid w:val="00F70F5D"/>
    <w:rsid w:val="00F811AD"/>
    <w:rsid w:val="00F94D43"/>
    <w:rsid w:val="00FA13FA"/>
    <w:rsid w:val="00FD3634"/>
    <w:rsid w:val="00FF2799"/>
    <w:rsid w:val="1279B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C0F9C"/>
  <w15:chartTrackingRefBased/>
  <w15:docId w15:val="{FC4E59D6-E27A-45A4-88B2-32E79D92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9"/>
        <w:lang w:val="en-US" w:eastAsia="en-US" w:bidi="km-K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0F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6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0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5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0F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4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0F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0F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0F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0F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0F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0F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EC281B"/>
    <w:pPr>
      <w:numPr>
        <w:numId w:val="2"/>
      </w:numPr>
      <w:spacing w:line="240" w:lineRule="auto"/>
      <w:ind w:hanging="360"/>
    </w:pPr>
    <w:rPr>
      <w:rFonts w:eastAsiaTheme="minorEastAsia" w:cs="Khmer OS"/>
      <w:sz w:val="20"/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281B"/>
    <w:rPr>
      <w:rFonts w:eastAsiaTheme="minorEastAsia" w:cs="Khmer OS"/>
      <w:sz w:val="20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C0F4F"/>
    <w:rPr>
      <w:rFonts w:asciiTheme="majorHAnsi" w:eastAsiaTheme="majorEastAsia" w:hAnsiTheme="majorHAnsi" w:cstheme="majorBidi"/>
      <w:color w:val="0F4761" w:themeColor="accent1" w:themeShade="BF"/>
      <w:sz w:val="40"/>
      <w:szCs w:val="65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C0F4F"/>
    <w:rPr>
      <w:rFonts w:asciiTheme="majorHAnsi" w:eastAsiaTheme="majorEastAsia" w:hAnsiTheme="majorHAnsi" w:cstheme="majorBidi"/>
      <w:color w:val="0F4761" w:themeColor="accent1" w:themeShade="BF"/>
      <w:sz w:val="32"/>
      <w:szCs w:val="5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0F4F"/>
    <w:rPr>
      <w:rFonts w:eastAsiaTheme="majorEastAsia" w:cstheme="majorBidi"/>
      <w:color w:val="0F4761" w:themeColor="accent1" w:themeShade="BF"/>
      <w:sz w:val="28"/>
      <w:szCs w:val="45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0F4F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0F4F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0F4F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0F4F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0F4F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0F4F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C0F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91"/>
    </w:rPr>
  </w:style>
  <w:style w:type="character" w:customStyle="1" w:styleId="TitleChar">
    <w:name w:val="Title Char"/>
    <w:basedOn w:val="DefaultParagraphFont"/>
    <w:link w:val="Title"/>
    <w:uiPriority w:val="10"/>
    <w:rsid w:val="00BC0F4F"/>
    <w:rPr>
      <w:rFonts w:asciiTheme="majorHAnsi" w:eastAsiaTheme="majorEastAsia" w:hAnsiTheme="majorHAnsi" w:cstheme="majorBidi"/>
      <w:spacing w:val="-10"/>
      <w:kern w:val="28"/>
      <w:sz w:val="56"/>
      <w:szCs w:val="91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0F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45"/>
    </w:rPr>
  </w:style>
  <w:style w:type="character" w:customStyle="1" w:styleId="SubtitleChar">
    <w:name w:val="Subtitle Char"/>
    <w:basedOn w:val="DefaultParagraphFont"/>
    <w:link w:val="Subtitle"/>
    <w:uiPriority w:val="11"/>
    <w:rsid w:val="00BC0F4F"/>
    <w:rPr>
      <w:rFonts w:eastAsiaTheme="majorEastAsia" w:cstheme="majorBidi"/>
      <w:color w:val="595959" w:themeColor="text1" w:themeTint="A6"/>
      <w:spacing w:val="15"/>
      <w:sz w:val="28"/>
      <w:szCs w:val="45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BC0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0F4F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BC0F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0F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0F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0F4F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BC0F4F"/>
    <w:rPr>
      <w:b/>
      <w:bCs/>
      <w:smallCaps/>
      <w:color w:val="0F4761" w:themeColor="accent1" w:themeShade="BF"/>
      <w:spacing w:val="5"/>
    </w:rPr>
  </w:style>
  <w:style w:type="table" w:styleId="GridTable1Light">
    <w:name w:val="Grid Table 1 Light"/>
    <w:basedOn w:val="TableNormal"/>
    <w:uiPriority w:val="46"/>
    <w:rsid w:val="00BC0F4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904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241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414"/>
    <w:pPr>
      <w:numPr>
        <w:numId w:val="0"/>
      </w:numPr>
    </w:pPr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414"/>
    <w:rPr>
      <w:rFonts w:eastAsiaTheme="minorEastAsia" w:cs="Khmer OS"/>
      <w:b/>
      <w:bCs/>
      <w:sz w:val="20"/>
      <w:szCs w:val="32"/>
      <w:lang w:val="en-GB"/>
    </w:rPr>
  </w:style>
  <w:style w:type="paragraph" w:styleId="Revision">
    <w:name w:val="Revision"/>
    <w:hidden/>
    <w:uiPriority w:val="99"/>
    <w:semiHidden/>
    <w:rsid w:val="004B2A7E"/>
    <w:pPr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7202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6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genylundy.song@capre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a31c70-2dfd-4a28-9f3c-a253a1e0b968">
      <Terms xmlns="http://schemas.microsoft.com/office/infopath/2007/PartnerControls"/>
    </lcf76f155ced4ddcb4097134ff3c332f>
    <TaxCatchAll xmlns="a9bc3ce5-04c1-48b3-b3d5-f5dcaacd52d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A8419180FE2489DAE9E4BF80E900F" ma:contentTypeVersion="15" ma:contentTypeDescription="Create a new document." ma:contentTypeScope="" ma:versionID="1aea4c62c13b16fbaf6c987a546ccf44">
  <xsd:schema xmlns:xsd="http://www.w3.org/2001/XMLSchema" xmlns:xs="http://www.w3.org/2001/XMLSchema" xmlns:p="http://schemas.microsoft.com/office/2006/metadata/properties" xmlns:ns2="2ea31c70-2dfd-4a28-9f3c-a253a1e0b968" xmlns:ns3="a9bc3ce5-04c1-48b3-b3d5-f5dcaacd52d7" targetNamespace="http://schemas.microsoft.com/office/2006/metadata/properties" ma:root="true" ma:fieldsID="bca08ccdde9567d7f2250de69c956603" ns2:_="" ns3:_="">
    <xsd:import namespace="2ea31c70-2dfd-4a28-9f3c-a253a1e0b968"/>
    <xsd:import namespace="a9bc3ce5-04c1-48b3-b3d5-f5dcaacd52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31c70-2dfd-4a28-9f3c-a253a1e0b9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cad189f-6960-4ef3-aefa-3de156d466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c3ce5-04c1-48b3-b3d5-f5dcaacd52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8eb014b-f37e-4e5b-9852-57f47f24d6bb}" ma:internalName="TaxCatchAll" ma:showField="CatchAllData" ma:web="a9bc3ce5-04c1-48b3-b3d5-f5dcaacd52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237D09-8280-424E-82CD-56DF9CDAC0CD}">
  <ds:schemaRefs>
    <ds:schemaRef ds:uri="http://schemas.microsoft.com/office/2006/metadata/properties"/>
    <ds:schemaRef ds:uri="http://schemas.microsoft.com/office/infopath/2007/PartnerControls"/>
    <ds:schemaRef ds:uri="2ea31c70-2dfd-4a28-9f3c-a253a1e0b968"/>
    <ds:schemaRef ds:uri="a9bc3ce5-04c1-48b3-b3d5-f5dcaacd52d7"/>
  </ds:schemaRefs>
</ds:datastoreItem>
</file>

<file path=customXml/itemProps2.xml><?xml version="1.0" encoding="utf-8"?>
<ds:datastoreItem xmlns:ds="http://schemas.openxmlformats.org/officeDocument/2006/customXml" ds:itemID="{78556E63-87B8-4A76-8E65-0F6D59C7F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a31c70-2dfd-4a28-9f3c-a253a1e0b968"/>
    <ds:schemaRef ds:uri="a9bc3ce5-04c1-48b3-b3d5-f5dcaacd52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2F4AA9-06EF-4495-9EA9-6FDF5D4928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Sokunliny Kong</dc:creator>
  <cp:keywords/>
  <dc:description/>
  <cp:lastModifiedBy>chamrong buthden</cp:lastModifiedBy>
  <cp:revision>2</cp:revision>
  <dcterms:created xsi:type="dcterms:W3CDTF">2025-06-10T09:42:00Z</dcterms:created>
  <dcterms:modified xsi:type="dcterms:W3CDTF">2025-06-10T09:42:00Z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0x0101003B8A8419180FE2489DAE9E4BF80E900F</vt:lpwstr>
  </property>
  <property fmtid="{D5CDD505-2E9C-101B-9397-08002B2CF9AE}" pid="3" name="MediaServiceImageTags">
    <vt:lpwstr/>
  </property>
</Properties>
</file>