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D2A2" w14:textId="647E422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07D81">
        <w:rPr>
          <w:rFonts w:eastAsia="Times New Roman" w:cstheme="minorHAnsi"/>
          <w:b/>
          <w:bCs/>
          <w:sz w:val="28"/>
          <w:szCs w:val="28"/>
        </w:rPr>
        <w:t>Financial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36143899" w:rsidR="008D1AA1" w:rsidRPr="00B16225" w:rsidRDefault="00183C57" w:rsidP="005B7A62">
      <w:pPr>
        <w:ind w:left="1350" w:hanging="1350"/>
        <w:rPr>
          <w:rFonts w:ascii="Calibri" w:hAnsi="Calibri" w:cs="Calibri"/>
          <w:b/>
          <w:bCs/>
        </w:rPr>
      </w:pPr>
      <w:r w:rsidRPr="00F21CCC">
        <w:rPr>
          <w:rFonts w:eastAsia="Times New Roman" w:cstheme="minorHAnsi"/>
          <w:b/>
          <w:bCs/>
        </w:rPr>
        <w:t>Project name:</w:t>
      </w:r>
      <w:r w:rsidR="00174B85" w:rsidRPr="00F21CCC">
        <w:rPr>
          <w:rFonts w:eastAsia="Times New Roman" w:cstheme="minorHAnsi"/>
          <w:b/>
          <w:bCs/>
        </w:rPr>
        <w:t xml:space="preserve"> </w:t>
      </w:r>
      <w:r w:rsidR="00B94FF1" w:rsidRPr="0089259F">
        <w:rPr>
          <w:rFonts w:eastAsia="Times New Roman" w:cstheme="minorHAnsi"/>
        </w:rPr>
        <w:t>RFP25-04</w:t>
      </w:r>
      <w:r w:rsidR="003336BF">
        <w:rPr>
          <w:rFonts w:eastAsia="Times New Roman" w:cstheme="minorHAnsi"/>
        </w:rPr>
        <w:t>3</w:t>
      </w:r>
      <w:r w:rsidR="00B94FF1" w:rsidRPr="0089259F">
        <w:rPr>
          <w:rFonts w:eastAsia="Times New Roman" w:cstheme="minorHAnsi"/>
        </w:rPr>
        <w:t xml:space="preserve">- </w:t>
      </w:r>
      <w:r w:rsidR="00E7103B" w:rsidRPr="00E66FD1">
        <w:rPr>
          <w:rFonts w:eastAsia="Times New Roman" w:cstheme="minorHAnsi"/>
        </w:rPr>
        <w:t>Assessment and recommendations of suitable forecast system for hydro energy for Cambodia</w:t>
      </w:r>
    </w:p>
    <w:p w14:paraId="686850D2" w14:textId="77777777" w:rsidR="00E64F90" w:rsidRPr="00CD6475" w:rsidRDefault="00E64F90" w:rsidP="00F36D7A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CD6475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155"/>
      </w:tblGrid>
      <w:tr w:rsidR="00E64F90" w:rsidRPr="00D32B0E" w14:paraId="2F56327F" w14:textId="77777777" w:rsidTr="004F7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4F76BF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A011D0A" w14:textId="77777777" w:rsidR="002C5B39" w:rsidRPr="005D3C1D" w:rsidRDefault="002C5B39" w:rsidP="00746C75">
      <w:pPr>
        <w:spacing w:after="0"/>
        <w:ind w:left="720"/>
        <w:rPr>
          <w:rFonts w:ascii="Calibri" w:eastAsia="Times New Roman" w:hAnsi="Calibri" w:cs="Calibri"/>
        </w:rPr>
      </w:pPr>
    </w:p>
    <w:p w14:paraId="67E70FEE" w14:textId="20B26380" w:rsidR="00DE525F" w:rsidRPr="00E20179" w:rsidRDefault="00183C57" w:rsidP="00E20179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E20179">
        <w:rPr>
          <w:rFonts w:eastAsia="Times New Roman" w:cstheme="minorHAnsi"/>
          <w:b/>
          <w:color w:val="2E74B5"/>
        </w:rPr>
        <w:t>Financial proposal</w:t>
      </w:r>
    </w:p>
    <w:p w14:paraId="06486406" w14:textId="7EE1F06B" w:rsidR="00D76BD7" w:rsidRDefault="00722ABB" w:rsidP="2027E81B">
      <w:pPr>
        <w:spacing w:after="0"/>
        <w:ind w:left="709" w:hanging="709"/>
        <w:jc w:val="both"/>
        <w:rPr>
          <w:b/>
          <w:bCs/>
        </w:rPr>
      </w:pPr>
      <w:r w:rsidRPr="2027E81B">
        <w:rPr>
          <w:rFonts w:ascii="Calibri" w:eastAsia="Times New Roman" w:hAnsi="Calibri" w:cs="Calibri"/>
          <w:b/>
          <w:bCs/>
        </w:rPr>
        <w:t>B</w:t>
      </w:r>
      <w:r w:rsidR="007F1E23" w:rsidRPr="2027E81B">
        <w:rPr>
          <w:rFonts w:ascii="Calibri" w:eastAsia="Times New Roman" w:hAnsi="Calibri" w:cs="Calibri"/>
          <w:b/>
          <w:bCs/>
        </w:rPr>
        <w:t>1.</w:t>
      </w:r>
      <w:r>
        <w:tab/>
      </w:r>
      <w:r w:rsidR="007F1E23" w:rsidRPr="2027E81B">
        <w:rPr>
          <w:rFonts w:ascii="Calibri" w:eastAsia="Times New Roman" w:hAnsi="Calibri" w:cs="Calibri"/>
        </w:rPr>
        <w:t xml:space="preserve">Outline your financial proposal for the services of each activity below to complete </w:t>
      </w:r>
      <w:r w:rsidR="00704DB8" w:rsidRPr="2027E81B">
        <w:rPr>
          <w:rFonts w:ascii="Calibri" w:eastAsia="Times New Roman" w:hAnsi="Calibri" w:cs="Calibri"/>
        </w:rPr>
        <w:t xml:space="preserve">key tasks and </w:t>
      </w:r>
      <w:r w:rsidR="009665DD" w:rsidRPr="2027E81B">
        <w:rPr>
          <w:rFonts w:ascii="Calibri" w:eastAsia="Times New Roman" w:hAnsi="Calibri" w:cs="Calibri"/>
        </w:rPr>
        <w:t>activities and produce deliverables</w:t>
      </w:r>
      <w:r w:rsidR="007F1E23" w:rsidRPr="2027E81B">
        <w:rPr>
          <w:rFonts w:ascii="Calibri" w:eastAsia="Times New Roman" w:hAnsi="Calibri" w:cs="Calibri"/>
        </w:rPr>
        <w:t>. Please ensure that the costing is itemised and that you use the table below.</w:t>
      </w:r>
      <w:r w:rsidR="007F1E23" w:rsidRPr="2027E81B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B931AA" w:rsidRPr="2027E81B">
        <w:rPr>
          <w:rFonts w:eastAsia="Times New Roman"/>
        </w:rPr>
        <w:t xml:space="preserve">To make sure that you understand each item and what basis, price should take into consideration for each item, please check the RFP’s section </w:t>
      </w:r>
      <w:r w:rsidR="009A15A9">
        <w:rPr>
          <w:rFonts w:eastAsia="Times New Roman"/>
        </w:rPr>
        <w:t>2.</w:t>
      </w:r>
    </w:p>
    <w:p w14:paraId="4BB41684" w14:textId="3E4248A1" w:rsidR="00976C2F" w:rsidRPr="00B45D9E" w:rsidRDefault="003422F0" w:rsidP="00D76BD7">
      <w:pPr>
        <w:spacing w:after="0"/>
        <w:ind w:left="709"/>
        <w:jc w:val="both"/>
        <w:rPr>
          <w:rFonts w:ascii="Calibri" w:eastAsia="Times New Roman" w:hAnsi="Calibri" w:cs="Calibri"/>
          <w:i/>
          <w:iCs/>
          <w:color w:val="FF0000"/>
        </w:rPr>
      </w:pPr>
      <w:r w:rsidRPr="00B45D9E">
        <w:rPr>
          <w:rFonts w:cstheme="minorHAnsi"/>
          <w:b/>
          <w:i/>
          <w:iCs/>
          <w:color w:val="FF0000"/>
        </w:rPr>
        <w:t>For the Australian firm, please provide the currency as Australian Dollars (AUD).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2015"/>
        <w:gridCol w:w="1980"/>
      </w:tblGrid>
      <w:tr w:rsidR="00B8288C" w:rsidRPr="00EF094E" w14:paraId="4DCB8D33" w14:textId="77777777" w:rsidTr="004F76BF">
        <w:trPr>
          <w:trHeight w:hRule="exact" w:val="516"/>
          <w:jc w:val="center"/>
        </w:trPr>
        <w:tc>
          <w:tcPr>
            <w:tcW w:w="5270" w:type="dxa"/>
            <w:vAlign w:val="center"/>
            <w:hideMark/>
          </w:tcPr>
          <w:p w14:paraId="16E81B34" w14:textId="1D9A3BA2" w:rsidR="00B8288C" w:rsidRPr="00EF094E" w:rsidRDefault="00D52860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Key Task/ </w:t>
            </w:r>
            <w:r w:rsidR="00B8288C" w:rsidRPr="00EF094E">
              <w:rPr>
                <w:rFonts w:ascii="Calibri" w:eastAsia="Times New Roman" w:hAnsi="Calibri" w:cs="Calibri"/>
                <w:b/>
                <w:bCs/>
              </w:rPr>
              <w:t xml:space="preserve">Activity / Output </w:t>
            </w:r>
          </w:p>
        </w:tc>
        <w:tc>
          <w:tcPr>
            <w:tcW w:w="2015" w:type="dxa"/>
            <w:vAlign w:val="center"/>
            <w:hideMark/>
          </w:tcPr>
          <w:p w14:paraId="616846FF" w14:textId="6F569789" w:rsidR="00B8288C" w:rsidRPr="00EF094E" w:rsidRDefault="00B8288C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980" w:type="dxa"/>
            <w:vAlign w:val="center"/>
          </w:tcPr>
          <w:p w14:paraId="439888F9" w14:textId="5A6538B9" w:rsidR="00B8288C" w:rsidRPr="00EF094E" w:rsidRDefault="00F36D7A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>Total NET</w:t>
            </w:r>
          </w:p>
        </w:tc>
      </w:tr>
      <w:tr w:rsidR="00B8288C" w:rsidRPr="00EF094E" w14:paraId="62C06FB9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4F4C814" w14:textId="77777777" w:rsidR="00B8288C" w:rsidRPr="00EF094E" w:rsidRDefault="00B8288C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</w:tc>
        <w:tc>
          <w:tcPr>
            <w:tcW w:w="2015" w:type="dxa"/>
            <w:vAlign w:val="center"/>
          </w:tcPr>
          <w:p w14:paraId="0DAC65FC" w14:textId="77777777" w:rsidR="00B8288C" w:rsidRPr="00EF094E" w:rsidRDefault="00B8288C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582A1DA7" w14:textId="77777777" w:rsidR="00B8288C" w:rsidRPr="00EF094E" w:rsidRDefault="00B8288C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40AF13A2" w14:textId="77777777" w:rsidTr="004F76BF">
        <w:trPr>
          <w:trHeight w:hRule="exact" w:val="363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B8B072B" w14:textId="77777777" w:rsidR="00B8288C" w:rsidRPr="00EF094E" w:rsidRDefault="00B8288C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  <w:p w14:paraId="6F9EB2DE" w14:textId="77777777" w:rsidR="00B8288C" w:rsidRPr="00EF094E" w:rsidRDefault="00B8288C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  <w:p w14:paraId="3640DBF8" w14:textId="77777777" w:rsidR="00B8288C" w:rsidRPr="00EF094E" w:rsidRDefault="00B8288C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71439388" w14:textId="77777777" w:rsidR="00B8288C" w:rsidRPr="00EF094E" w:rsidRDefault="00B8288C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64E1ACCD" w14:textId="77777777" w:rsidR="00B8288C" w:rsidRPr="00EF094E" w:rsidRDefault="00B8288C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6CAB836C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790FB8E" w14:textId="77777777" w:rsidR="00B8288C" w:rsidRPr="00EF094E" w:rsidRDefault="00B8288C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300F37ED" w14:textId="77777777" w:rsidR="00B8288C" w:rsidRPr="00EF094E" w:rsidRDefault="00B8288C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269CE936" w14:textId="77777777" w:rsidR="00B8288C" w:rsidRPr="00EF094E" w:rsidRDefault="00B8288C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8288C" w:rsidRPr="00EF094E" w14:paraId="58844093" w14:textId="77777777" w:rsidTr="004F76BF">
        <w:trPr>
          <w:trHeight w:hRule="exact" w:val="459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792F638" w14:textId="4EF1B804" w:rsidR="00B8288C" w:rsidRPr="00EF094E" w:rsidRDefault="00B8288C">
            <w:pPr>
              <w:tabs>
                <w:tab w:val="center" w:pos="4153"/>
                <w:tab w:val="right" w:pos="8306"/>
              </w:tabs>
              <w:spacing w:after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</w:tc>
        <w:tc>
          <w:tcPr>
            <w:tcW w:w="2015" w:type="dxa"/>
            <w:vAlign w:val="center"/>
          </w:tcPr>
          <w:p w14:paraId="3BFCADF1" w14:textId="77777777" w:rsidR="00B8288C" w:rsidRPr="00EF094E" w:rsidRDefault="00B8288C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77BAE8DC" w14:textId="77777777" w:rsidR="00B8288C" w:rsidRPr="00EF094E" w:rsidRDefault="00B8288C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6C1C666E" w14:textId="77777777" w:rsidR="0028214D" w:rsidRDefault="0028214D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</w:p>
    <w:p w14:paraId="745D9353" w14:textId="48F14CCE" w:rsidR="00A63807" w:rsidRDefault="00D75B5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Note: All the proposed figures are exclusive of 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tax.  CAPRED is a registered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tax-exempt</w:t>
      </w:r>
      <w:r w:rsidR="0043593A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  <w:r w:rsidR="0043593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entity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that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Cambodian General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Department of Taxation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has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granted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an exemption of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the VAT 10% as State Charge. So, your proposed fee shall not include any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VAT charge.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</w:p>
    <w:p w14:paraId="47AD2B6E" w14:textId="77777777" w:rsidR="00F95638" w:rsidRDefault="00F95638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60918B6C" w14:textId="77777777" w:rsidR="00131BEA" w:rsidRPr="00870E69" w:rsidRDefault="00131BE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38FFDAFE" w14:textId="7A62A73B" w:rsidR="00DE525F" w:rsidRDefault="00722ABB" w:rsidP="009665DD">
      <w:pPr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  <w:b/>
        </w:rPr>
        <w:t>B</w:t>
      </w:r>
      <w:r w:rsidR="006E7610">
        <w:rPr>
          <w:rFonts w:eastAsia="Times New Roman" w:cstheme="minorHAnsi"/>
          <w:b/>
        </w:rPr>
        <w:t>2</w:t>
      </w:r>
      <w:r w:rsidR="00577B93" w:rsidRPr="00D32B0E">
        <w:rPr>
          <w:rFonts w:eastAsia="Times New Roman" w:cstheme="minorHAnsi"/>
          <w:b/>
        </w:rPr>
        <w:t>.</w:t>
      </w:r>
      <w:r w:rsidR="00577B93" w:rsidRPr="00D32B0E">
        <w:rPr>
          <w:rFonts w:eastAsia="Times New Roman" w:cstheme="minorHAnsi"/>
          <w:b/>
        </w:rPr>
        <w:tab/>
      </w:r>
      <w:r w:rsidR="00572CEA" w:rsidRPr="009665DD">
        <w:rPr>
          <w:rFonts w:ascii="Calibri" w:eastAsia="Times New Roman" w:hAnsi="Calibri" w:cs="Calibri"/>
        </w:rPr>
        <w:t>In addition to the proposal fee rate</w:t>
      </w:r>
      <w:r w:rsidR="0068729D" w:rsidRPr="009665DD">
        <w:rPr>
          <w:rFonts w:ascii="Calibri" w:eastAsia="Times New Roman" w:hAnsi="Calibri" w:cs="Calibri"/>
        </w:rPr>
        <w:t>, o</w:t>
      </w:r>
      <w:r w:rsidR="00577B93" w:rsidRPr="009665DD">
        <w:rPr>
          <w:rFonts w:ascii="Calibri" w:eastAsia="Times New Roman" w:hAnsi="Calibri" w:cs="Calibri"/>
        </w:rPr>
        <w:t xml:space="preserve">utline other </w:t>
      </w:r>
      <w:r w:rsidR="00253EAB" w:rsidRPr="009665DD">
        <w:rPr>
          <w:rFonts w:ascii="Calibri" w:eastAsia="Times New Roman" w:hAnsi="Calibri" w:cs="Calibri"/>
        </w:rPr>
        <w:t>assumption</w:t>
      </w:r>
      <w:r w:rsidR="00803AF2" w:rsidRPr="009665DD">
        <w:rPr>
          <w:rFonts w:ascii="Calibri" w:eastAsia="Times New Roman" w:hAnsi="Calibri" w:cs="Calibri"/>
        </w:rPr>
        <w:t>s</w:t>
      </w:r>
      <w:r w:rsidR="00253EAB" w:rsidRPr="009665DD">
        <w:rPr>
          <w:rFonts w:ascii="Calibri" w:eastAsia="Times New Roman" w:hAnsi="Calibri" w:cs="Calibri"/>
        </w:rPr>
        <w:t xml:space="preserve"> or required </w:t>
      </w:r>
      <w:r w:rsidR="0043593A">
        <w:rPr>
          <w:rFonts w:ascii="Calibri" w:eastAsia="Times New Roman" w:hAnsi="Calibri" w:cs="Calibri"/>
        </w:rPr>
        <w:t>item</w:t>
      </w:r>
      <w:r w:rsidR="00253EAB" w:rsidRPr="009665DD">
        <w:rPr>
          <w:rFonts w:ascii="Calibri" w:eastAsia="Times New Roman" w:hAnsi="Calibri" w:cs="Calibri"/>
        </w:rPr>
        <w:t xml:space="preserve">s </w:t>
      </w:r>
      <w:r w:rsidR="00572CEA" w:rsidRPr="009665DD">
        <w:rPr>
          <w:rFonts w:ascii="Calibri" w:eastAsia="Times New Roman" w:hAnsi="Calibri" w:cs="Calibri"/>
        </w:rPr>
        <w:t xml:space="preserve">you may need to </w:t>
      </w:r>
      <w:r w:rsidR="0068729D" w:rsidRPr="009665DD">
        <w:rPr>
          <w:rFonts w:ascii="Calibri" w:eastAsia="Times New Roman" w:hAnsi="Calibri" w:cs="Calibri"/>
        </w:rPr>
        <w:t>perform</w:t>
      </w:r>
      <w:r w:rsidR="00572CEA" w:rsidRPr="009665DD">
        <w:rPr>
          <w:rFonts w:ascii="Calibri" w:eastAsia="Times New Roman" w:hAnsi="Calibri" w:cs="Calibri"/>
        </w:rPr>
        <w:t xml:space="preserve"> this assignment (if any)</w:t>
      </w:r>
      <w:r w:rsidR="003F28D9" w:rsidRPr="009665DD">
        <w:rPr>
          <w:rFonts w:ascii="Calibri" w:eastAsia="Times New Roman" w:hAnsi="Calibri" w:cs="Calibri"/>
        </w:rPr>
        <w:t xml:space="preserve"> in below table. </w:t>
      </w:r>
      <w:r w:rsidR="00731301">
        <w:rPr>
          <w:rFonts w:ascii="Calibri" w:eastAsia="Times New Roman" w:hAnsi="Calibri" w:cs="Calibri"/>
        </w:rPr>
        <w:t xml:space="preserve">This could be </w:t>
      </w:r>
      <w:r w:rsidR="00131BEA">
        <w:rPr>
          <w:rFonts w:ascii="Calibri" w:eastAsia="Times New Roman" w:hAnsi="Calibri" w:cs="Calibri"/>
        </w:rPr>
        <w:t>travelling</w:t>
      </w:r>
      <w:r w:rsidR="00731301">
        <w:rPr>
          <w:rFonts w:ascii="Calibri" w:eastAsia="Times New Roman" w:hAnsi="Calibri" w:cs="Calibri"/>
        </w:rPr>
        <w:t xml:space="preserve"> costs or other direct expense</w:t>
      </w:r>
      <w:r w:rsidR="00FF7388">
        <w:rPr>
          <w:rFonts w:ascii="Calibri" w:eastAsia="Times New Roman" w:hAnsi="Calibri" w:cs="Calibri"/>
        </w:rPr>
        <w:t>s</w:t>
      </w:r>
      <w:r w:rsidR="00F70BF8">
        <w:rPr>
          <w:rFonts w:ascii="Calibri" w:eastAsia="Times New Roman" w:hAnsi="Calibri" w:cs="Calibri"/>
        </w:rPr>
        <w:t xml:space="preserve"> if applicable</w:t>
      </w:r>
      <w:r w:rsidR="00731301">
        <w:rPr>
          <w:rFonts w:ascii="Calibri" w:eastAsia="Times New Roman" w:hAnsi="Calibri" w:cs="Calibri"/>
        </w:rPr>
        <w:t xml:space="preserve">. 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340"/>
        <w:gridCol w:w="2430"/>
      </w:tblGrid>
      <w:tr w:rsidR="00030039" w:rsidRPr="00D32B0E" w14:paraId="6BAEBB19" w14:textId="77777777" w:rsidTr="00F745B3">
        <w:trPr>
          <w:trHeight w:hRule="exact" w:val="507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2D0" w14:textId="77777777" w:rsidR="00030039" w:rsidRPr="00D32B0E" w:rsidRDefault="00030039" w:rsidP="00131BE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>Activity / Output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8A" w14:textId="58483BA5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Unit cost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  <w:r w:rsidRPr="00D32B0E">
              <w:rPr>
                <w:rFonts w:eastAsia="Times New Roman"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9FA" w14:textId="1545CC8A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Total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</w:p>
        </w:tc>
      </w:tr>
      <w:tr w:rsidR="00030039" w:rsidRPr="00D32B0E" w14:paraId="64869BD3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94C9F86" w14:textId="49532F11" w:rsidR="00030039" w:rsidRPr="00D32B0E" w:rsidRDefault="00030039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1D1" w14:textId="77777777" w:rsidR="00030039" w:rsidRPr="00D32B0E" w:rsidRDefault="00030039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C702" w14:textId="77777777" w:rsidR="00030039" w:rsidRPr="00D32B0E" w:rsidRDefault="00030039" w:rsidP="004F76BF">
            <w:pPr>
              <w:spacing w:before="40" w:after="0"/>
              <w:rPr>
                <w:rFonts w:eastAsia="Times New Roman" w:cstheme="minorHAnsi"/>
              </w:rPr>
            </w:pPr>
          </w:p>
        </w:tc>
      </w:tr>
      <w:tr w:rsidR="00030039" w:rsidRPr="00D32B0E" w14:paraId="32B3D2D8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1B14D07C" w14:textId="60B9567C" w:rsidR="00030039" w:rsidRPr="00D32B0E" w:rsidRDefault="00030039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EEE" w14:textId="77777777" w:rsidR="00030039" w:rsidRPr="00D32B0E" w:rsidRDefault="00030039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964" w14:textId="77777777" w:rsidR="00030039" w:rsidRPr="00D32B0E" w:rsidRDefault="00030039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030039" w:rsidRPr="00D32B0E" w14:paraId="5505F13A" w14:textId="77777777" w:rsidTr="00F745B3">
        <w:trPr>
          <w:trHeight w:hRule="exact" w:val="439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6932568" w14:textId="77777777" w:rsidR="00030039" w:rsidRDefault="00030039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  <w:p w14:paraId="7B6F6779" w14:textId="7CCB95EE" w:rsidR="00030039" w:rsidRDefault="00030039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99BE" w14:textId="77777777" w:rsidR="00030039" w:rsidRPr="00D32B0E" w:rsidRDefault="00030039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4A5" w14:textId="77777777" w:rsidR="00030039" w:rsidRPr="00D32B0E" w:rsidRDefault="00030039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2549E45B" w14:textId="77777777" w:rsidR="00572CEA" w:rsidRDefault="00572CEA" w:rsidP="00577B93">
      <w:pPr>
        <w:rPr>
          <w:rFonts w:cstheme="minorHAnsi"/>
        </w:rPr>
      </w:pPr>
    </w:p>
    <w:p w14:paraId="37370819" w14:textId="05EBDE8A" w:rsidR="00F70BF8" w:rsidRPr="00D32B0E" w:rsidRDefault="00F70BF8" w:rsidP="00577B93">
      <w:pPr>
        <w:rPr>
          <w:rFonts w:cstheme="minorHAnsi"/>
        </w:rPr>
      </w:pPr>
      <w:r>
        <w:rPr>
          <w:rFonts w:cstheme="minorHAnsi"/>
        </w:rPr>
        <w:t xml:space="preserve">Please note that financial proposals are to be a guide only based on the applicant’s understanding of the Terms of Reference. Applicant’s may be requested to revise their financial proposal once technical proposals have been evaluated and interviews conducted. </w:t>
      </w:r>
    </w:p>
    <w:sectPr w:rsidR="00F70BF8" w:rsidRPr="00D32B0E" w:rsidSect="00A64FF3">
      <w:pgSz w:w="11906" w:h="16838"/>
      <w:pgMar w:top="706" w:right="994" w:bottom="129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E825E" w14:textId="77777777" w:rsidR="00CF1131" w:rsidRDefault="00CF1131">
      <w:pPr>
        <w:spacing w:after="0" w:line="240" w:lineRule="auto"/>
      </w:pPr>
      <w:r>
        <w:separator/>
      </w:r>
    </w:p>
  </w:endnote>
  <w:endnote w:type="continuationSeparator" w:id="0">
    <w:p w14:paraId="651D2E8C" w14:textId="77777777" w:rsidR="00CF1131" w:rsidRDefault="00CF1131">
      <w:pPr>
        <w:spacing w:after="0" w:line="240" w:lineRule="auto"/>
      </w:pPr>
      <w:r>
        <w:continuationSeparator/>
      </w:r>
    </w:p>
  </w:endnote>
  <w:endnote w:type="continuationNotice" w:id="1">
    <w:p w14:paraId="402CDFA5" w14:textId="77777777" w:rsidR="00CF1131" w:rsidRDefault="00CF1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BED6" w14:textId="77777777" w:rsidR="00CF1131" w:rsidRDefault="00CF1131">
      <w:pPr>
        <w:spacing w:after="0" w:line="240" w:lineRule="auto"/>
      </w:pPr>
      <w:r>
        <w:separator/>
      </w:r>
    </w:p>
  </w:footnote>
  <w:footnote w:type="continuationSeparator" w:id="0">
    <w:p w14:paraId="6524FE70" w14:textId="77777777" w:rsidR="00CF1131" w:rsidRDefault="00CF1131">
      <w:pPr>
        <w:spacing w:after="0" w:line="240" w:lineRule="auto"/>
      </w:pPr>
      <w:r>
        <w:continuationSeparator/>
      </w:r>
    </w:p>
  </w:footnote>
  <w:footnote w:type="continuationNotice" w:id="1">
    <w:p w14:paraId="1A482944" w14:textId="77777777" w:rsidR="00CF1131" w:rsidRDefault="00CF11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984"/>
    <w:multiLevelType w:val="multilevel"/>
    <w:tmpl w:val="B6BCD7D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30039"/>
    <w:rsid w:val="0003564B"/>
    <w:rsid w:val="000457D1"/>
    <w:rsid w:val="0004728D"/>
    <w:rsid w:val="0006562C"/>
    <w:rsid w:val="00067D87"/>
    <w:rsid w:val="00072C76"/>
    <w:rsid w:val="00082CD4"/>
    <w:rsid w:val="000C279E"/>
    <w:rsid w:val="000C72E4"/>
    <w:rsid w:val="000D70CE"/>
    <w:rsid w:val="001020E1"/>
    <w:rsid w:val="00130053"/>
    <w:rsid w:val="00131BEA"/>
    <w:rsid w:val="00134289"/>
    <w:rsid w:val="00134A12"/>
    <w:rsid w:val="00136918"/>
    <w:rsid w:val="001433A9"/>
    <w:rsid w:val="00145484"/>
    <w:rsid w:val="00152748"/>
    <w:rsid w:val="0016375D"/>
    <w:rsid w:val="00174B85"/>
    <w:rsid w:val="00177A39"/>
    <w:rsid w:val="0018296E"/>
    <w:rsid w:val="00183C57"/>
    <w:rsid w:val="00183D11"/>
    <w:rsid w:val="001A48EF"/>
    <w:rsid w:val="001A6E19"/>
    <w:rsid w:val="001C137D"/>
    <w:rsid w:val="001C252B"/>
    <w:rsid w:val="001E6A89"/>
    <w:rsid w:val="001F00AF"/>
    <w:rsid w:val="00206113"/>
    <w:rsid w:val="0024107F"/>
    <w:rsid w:val="00245160"/>
    <w:rsid w:val="00250CE1"/>
    <w:rsid w:val="00251323"/>
    <w:rsid w:val="00253EAB"/>
    <w:rsid w:val="002576E6"/>
    <w:rsid w:val="0028214D"/>
    <w:rsid w:val="002A1CE0"/>
    <w:rsid w:val="002B1EBA"/>
    <w:rsid w:val="002B2853"/>
    <w:rsid w:val="002C5B39"/>
    <w:rsid w:val="002C78DE"/>
    <w:rsid w:val="002D2B19"/>
    <w:rsid w:val="002E641E"/>
    <w:rsid w:val="002E66C6"/>
    <w:rsid w:val="002F0F26"/>
    <w:rsid w:val="003132B8"/>
    <w:rsid w:val="00317E89"/>
    <w:rsid w:val="00322FA3"/>
    <w:rsid w:val="003275C7"/>
    <w:rsid w:val="00333078"/>
    <w:rsid w:val="003336BF"/>
    <w:rsid w:val="003422F0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647C"/>
    <w:rsid w:val="003E3A8D"/>
    <w:rsid w:val="003F09FC"/>
    <w:rsid w:val="003F28D9"/>
    <w:rsid w:val="00404198"/>
    <w:rsid w:val="0043181D"/>
    <w:rsid w:val="004327E8"/>
    <w:rsid w:val="0043593A"/>
    <w:rsid w:val="0044022A"/>
    <w:rsid w:val="00442A2E"/>
    <w:rsid w:val="00460500"/>
    <w:rsid w:val="00463FEE"/>
    <w:rsid w:val="00467C1C"/>
    <w:rsid w:val="0049117A"/>
    <w:rsid w:val="004A163E"/>
    <w:rsid w:val="004A5153"/>
    <w:rsid w:val="004B3B62"/>
    <w:rsid w:val="004D5370"/>
    <w:rsid w:val="004D7E62"/>
    <w:rsid w:val="004F76BF"/>
    <w:rsid w:val="005002DF"/>
    <w:rsid w:val="0050329C"/>
    <w:rsid w:val="00512074"/>
    <w:rsid w:val="005254A2"/>
    <w:rsid w:val="0052555E"/>
    <w:rsid w:val="00542B19"/>
    <w:rsid w:val="00547FF6"/>
    <w:rsid w:val="005552BF"/>
    <w:rsid w:val="00557FA3"/>
    <w:rsid w:val="00572CEA"/>
    <w:rsid w:val="00575F51"/>
    <w:rsid w:val="00577B93"/>
    <w:rsid w:val="00586555"/>
    <w:rsid w:val="0058718F"/>
    <w:rsid w:val="00592E31"/>
    <w:rsid w:val="005B07EA"/>
    <w:rsid w:val="005B5ED5"/>
    <w:rsid w:val="005B7A62"/>
    <w:rsid w:val="005C3471"/>
    <w:rsid w:val="005C3FEE"/>
    <w:rsid w:val="005C5616"/>
    <w:rsid w:val="005D3C1D"/>
    <w:rsid w:val="005D698E"/>
    <w:rsid w:val="005E0284"/>
    <w:rsid w:val="005F5DD0"/>
    <w:rsid w:val="006024FC"/>
    <w:rsid w:val="00610126"/>
    <w:rsid w:val="00617811"/>
    <w:rsid w:val="0063693C"/>
    <w:rsid w:val="006433C9"/>
    <w:rsid w:val="00647427"/>
    <w:rsid w:val="00655227"/>
    <w:rsid w:val="00675134"/>
    <w:rsid w:val="006769F5"/>
    <w:rsid w:val="00680C1E"/>
    <w:rsid w:val="0068729D"/>
    <w:rsid w:val="0069516E"/>
    <w:rsid w:val="00696427"/>
    <w:rsid w:val="006A421C"/>
    <w:rsid w:val="006B0643"/>
    <w:rsid w:val="006D42B1"/>
    <w:rsid w:val="006E7610"/>
    <w:rsid w:val="006E76E9"/>
    <w:rsid w:val="006F7B6F"/>
    <w:rsid w:val="00704DB8"/>
    <w:rsid w:val="00707069"/>
    <w:rsid w:val="00707D81"/>
    <w:rsid w:val="007116A7"/>
    <w:rsid w:val="00711E07"/>
    <w:rsid w:val="00714476"/>
    <w:rsid w:val="00716F94"/>
    <w:rsid w:val="00722ABB"/>
    <w:rsid w:val="00723B41"/>
    <w:rsid w:val="0072523F"/>
    <w:rsid w:val="00730429"/>
    <w:rsid w:val="00731301"/>
    <w:rsid w:val="00733C24"/>
    <w:rsid w:val="0073524A"/>
    <w:rsid w:val="00746805"/>
    <w:rsid w:val="00746C75"/>
    <w:rsid w:val="00770206"/>
    <w:rsid w:val="00770887"/>
    <w:rsid w:val="007711B4"/>
    <w:rsid w:val="00777155"/>
    <w:rsid w:val="007912A7"/>
    <w:rsid w:val="00792912"/>
    <w:rsid w:val="007A5BED"/>
    <w:rsid w:val="007B1E54"/>
    <w:rsid w:val="007D3497"/>
    <w:rsid w:val="007E342F"/>
    <w:rsid w:val="007F1E23"/>
    <w:rsid w:val="007F2CB4"/>
    <w:rsid w:val="007F504E"/>
    <w:rsid w:val="007F742A"/>
    <w:rsid w:val="00803AF2"/>
    <w:rsid w:val="00814978"/>
    <w:rsid w:val="00815D0E"/>
    <w:rsid w:val="00827BF1"/>
    <w:rsid w:val="0084044D"/>
    <w:rsid w:val="00842A40"/>
    <w:rsid w:val="0085032B"/>
    <w:rsid w:val="0085720A"/>
    <w:rsid w:val="00860AF6"/>
    <w:rsid w:val="00870E69"/>
    <w:rsid w:val="00871352"/>
    <w:rsid w:val="008853EF"/>
    <w:rsid w:val="00891AC9"/>
    <w:rsid w:val="0089419F"/>
    <w:rsid w:val="008A186C"/>
    <w:rsid w:val="008A6A9E"/>
    <w:rsid w:val="008B5279"/>
    <w:rsid w:val="008B721A"/>
    <w:rsid w:val="008C179A"/>
    <w:rsid w:val="008D1AA1"/>
    <w:rsid w:val="008D2BA9"/>
    <w:rsid w:val="008F25C5"/>
    <w:rsid w:val="008F459E"/>
    <w:rsid w:val="009023A7"/>
    <w:rsid w:val="00944FD0"/>
    <w:rsid w:val="0095706C"/>
    <w:rsid w:val="009665DD"/>
    <w:rsid w:val="00975DFD"/>
    <w:rsid w:val="00976C2F"/>
    <w:rsid w:val="0099368B"/>
    <w:rsid w:val="009A15A9"/>
    <w:rsid w:val="009A3891"/>
    <w:rsid w:val="009B0B6D"/>
    <w:rsid w:val="009B27F9"/>
    <w:rsid w:val="009B3989"/>
    <w:rsid w:val="009D534F"/>
    <w:rsid w:val="009F4805"/>
    <w:rsid w:val="009F48A0"/>
    <w:rsid w:val="00A06888"/>
    <w:rsid w:val="00A10F8A"/>
    <w:rsid w:val="00A233C1"/>
    <w:rsid w:val="00A3065B"/>
    <w:rsid w:val="00A33719"/>
    <w:rsid w:val="00A44120"/>
    <w:rsid w:val="00A62519"/>
    <w:rsid w:val="00A63807"/>
    <w:rsid w:val="00A64FF3"/>
    <w:rsid w:val="00A7057F"/>
    <w:rsid w:val="00A70D68"/>
    <w:rsid w:val="00A70DEE"/>
    <w:rsid w:val="00A913F1"/>
    <w:rsid w:val="00AB158B"/>
    <w:rsid w:val="00AC659D"/>
    <w:rsid w:val="00AD2686"/>
    <w:rsid w:val="00AD526C"/>
    <w:rsid w:val="00AF4311"/>
    <w:rsid w:val="00AF505D"/>
    <w:rsid w:val="00B04D32"/>
    <w:rsid w:val="00B16225"/>
    <w:rsid w:val="00B45D9E"/>
    <w:rsid w:val="00B528F7"/>
    <w:rsid w:val="00B73F38"/>
    <w:rsid w:val="00B75536"/>
    <w:rsid w:val="00B8288C"/>
    <w:rsid w:val="00B84DCC"/>
    <w:rsid w:val="00B931AA"/>
    <w:rsid w:val="00B94FF1"/>
    <w:rsid w:val="00B95536"/>
    <w:rsid w:val="00BA3F0A"/>
    <w:rsid w:val="00BA4392"/>
    <w:rsid w:val="00BC2071"/>
    <w:rsid w:val="00BE2EC3"/>
    <w:rsid w:val="00BF40A1"/>
    <w:rsid w:val="00BF748B"/>
    <w:rsid w:val="00C11D61"/>
    <w:rsid w:val="00C27E1F"/>
    <w:rsid w:val="00C621D5"/>
    <w:rsid w:val="00C63732"/>
    <w:rsid w:val="00C72BD3"/>
    <w:rsid w:val="00C80F23"/>
    <w:rsid w:val="00C82177"/>
    <w:rsid w:val="00CB4076"/>
    <w:rsid w:val="00CB6C3B"/>
    <w:rsid w:val="00CD6475"/>
    <w:rsid w:val="00CE1C4C"/>
    <w:rsid w:val="00CE3DD3"/>
    <w:rsid w:val="00CF1131"/>
    <w:rsid w:val="00CF3C75"/>
    <w:rsid w:val="00D0560F"/>
    <w:rsid w:val="00D101DA"/>
    <w:rsid w:val="00D22178"/>
    <w:rsid w:val="00D27D91"/>
    <w:rsid w:val="00D32B0E"/>
    <w:rsid w:val="00D41958"/>
    <w:rsid w:val="00D52860"/>
    <w:rsid w:val="00D54A45"/>
    <w:rsid w:val="00D70B8D"/>
    <w:rsid w:val="00D75B5A"/>
    <w:rsid w:val="00D76BD7"/>
    <w:rsid w:val="00D81862"/>
    <w:rsid w:val="00D9465E"/>
    <w:rsid w:val="00DA62D3"/>
    <w:rsid w:val="00DA6C1E"/>
    <w:rsid w:val="00DB0463"/>
    <w:rsid w:val="00DD08D5"/>
    <w:rsid w:val="00DD0A07"/>
    <w:rsid w:val="00DE1AF3"/>
    <w:rsid w:val="00DE3D2A"/>
    <w:rsid w:val="00DE525F"/>
    <w:rsid w:val="00DF522E"/>
    <w:rsid w:val="00E06205"/>
    <w:rsid w:val="00E0659A"/>
    <w:rsid w:val="00E07E7B"/>
    <w:rsid w:val="00E144D8"/>
    <w:rsid w:val="00E15795"/>
    <w:rsid w:val="00E158A8"/>
    <w:rsid w:val="00E20179"/>
    <w:rsid w:val="00E201AE"/>
    <w:rsid w:val="00E244E5"/>
    <w:rsid w:val="00E33005"/>
    <w:rsid w:val="00E37C45"/>
    <w:rsid w:val="00E54BE5"/>
    <w:rsid w:val="00E62974"/>
    <w:rsid w:val="00E64F90"/>
    <w:rsid w:val="00E7103B"/>
    <w:rsid w:val="00E73707"/>
    <w:rsid w:val="00E74A8B"/>
    <w:rsid w:val="00E94F99"/>
    <w:rsid w:val="00EA0291"/>
    <w:rsid w:val="00EA3065"/>
    <w:rsid w:val="00EA4769"/>
    <w:rsid w:val="00EA670E"/>
    <w:rsid w:val="00EB7DA8"/>
    <w:rsid w:val="00ED4311"/>
    <w:rsid w:val="00ED59BF"/>
    <w:rsid w:val="00EE336C"/>
    <w:rsid w:val="00EF094E"/>
    <w:rsid w:val="00F2175E"/>
    <w:rsid w:val="00F21CCC"/>
    <w:rsid w:val="00F34503"/>
    <w:rsid w:val="00F36D7A"/>
    <w:rsid w:val="00F42AF9"/>
    <w:rsid w:val="00F5094A"/>
    <w:rsid w:val="00F543D4"/>
    <w:rsid w:val="00F564CC"/>
    <w:rsid w:val="00F6352F"/>
    <w:rsid w:val="00F70BF8"/>
    <w:rsid w:val="00F72A8B"/>
    <w:rsid w:val="00F745B3"/>
    <w:rsid w:val="00F770BB"/>
    <w:rsid w:val="00F85554"/>
    <w:rsid w:val="00F95638"/>
    <w:rsid w:val="00FA06EE"/>
    <w:rsid w:val="00FA7CA6"/>
    <w:rsid w:val="00FB7A9D"/>
    <w:rsid w:val="00FC203E"/>
    <w:rsid w:val="00FC7F50"/>
    <w:rsid w:val="00FF439A"/>
    <w:rsid w:val="00FF6D04"/>
    <w:rsid w:val="00FF7388"/>
    <w:rsid w:val="020D1AC1"/>
    <w:rsid w:val="2027E81B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17E2D697-9075-4D9F-99BC-1C08E1A1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3C86B-EAEB-49F8-8F0E-60F59AFA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4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Leanne Devereux</cp:lastModifiedBy>
  <cp:revision>19</cp:revision>
  <cp:lastPrinted>2018-01-28T01:52:00Z</cp:lastPrinted>
  <dcterms:created xsi:type="dcterms:W3CDTF">2024-09-27T22:07:00Z</dcterms:created>
  <dcterms:modified xsi:type="dcterms:W3CDTF">2025-03-25T08:55:00Z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